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61317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AC756DD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C5C195A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34456CF6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1D5FB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ПОСЕЛЕНИЯ СЕЛИЯРОВО</w:t>
      </w:r>
    </w:p>
    <w:p w14:paraId="382AFC5D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05120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14:paraId="46D5348E" w14:textId="77777777" w:rsidR="00B516C1" w:rsidRPr="00B516C1" w:rsidRDefault="00B516C1" w:rsidP="00B51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4E160E" w14:textId="0ADFBF3B" w:rsidR="00B516C1" w:rsidRPr="00B516C1" w:rsidRDefault="00146C8F" w:rsidP="00B51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</w:t>
      </w:r>
      <w:r w:rsidR="00B516C1"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B516C1"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14:paraId="5AB11B8F" w14:textId="7A9AA5BA" w:rsidR="00B516C1" w:rsidRPr="00B516C1" w:rsidRDefault="00B516C1" w:rsidP="00B51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                           </w:t>
      </w:r>
      <w:r w:rsidR="00146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103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577B1C2F" w14:textId="77777777" w:rsidR="00B516C1" w:rsidRPr="00B516C1" w:rsidRDefault="00B516C1" w:rsidP="00B51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50BBF" w14:textId="77777777" w:rsidR="00B516C1" w:rsidRPr="00B516C1" w:rsidRDefault="00B516C1" w:rsidP="00B51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</w:t>
      </w:r>
      <w:proofErr w:type="gramEnd"/>
    </w:p>
    <w:p w14:paraId="5BD05B9A" w14:textId="682FD855" w:rsidR="00B516C1" w:rsidRPr="00B516C1" w:rsidRDefault="00B516C1" w:rsidP="00B51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</w:p>
    <w:p w14:paraId="63570C25" w14:textId="5DAB3FFA" w:rsidR="00B516C1" w:rsidRPr="00B516C1" w:rsidRDefault="00B516C1" w:rsidP="00B51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14:paraId="5E7A0470" w14:textId="06E6B08B" w:rsidR="00B516C1" w:rsidRDefault="00B516C1" w:rsidP="00B516C1">
      <w:pPr>
        <w:spacing w:after="0" w:line="240" w:lineRule="auto"/>
        <w:ind w:right="1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садового дома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</w:p>
    <w:p w14:paraId="5B0F88D4" w14:textId="46A730BC" w:rsidR="00B516C1" w:rsidRPr="00B516C1" w:rsidRDefault="00B516C1" w:rsidP="00B516C1">
      <w:pPr>
        <w:spacing w:after="0" w:line="240" w:lineRule="auto"/>
        <w:ind w:right="1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дома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A092AE9" w14:textId="77777777" w:rsidR="00B516C1" w:rsidRPr="00B516C1" w:rsidRDefault="00B516C1" w:rsidP="00B516C1">
      <w:pPr>
        <w:widowControl w:val="0"/>
        <w:autoSpaceDE w:val="0"/>
        <w:autoSpaceDN w:val="0"/>
        <w:spacing w:after="0" w:line="240" w:lineRule="auto"/>
        <w:ind w:right="1247"/>
        <w:rPr>
          <w:rFonts w:ascii="Times New Roman" w:eastAsia="Times New Roman" w:hAnsi="Times New Roman" w:cs="Times New Roman"/>
          <w:sz w:val="30"/>
          <w:szCs w:val="28"/>
        </w:rPr>
      </w:pPr>
      <w:r w:rsidRPr="00B516C1"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</w:p>
    <w:p w14:paraId="1CBFE78A" w14:textId="77777777" w:rsidR="00B516C1" w:rsidRP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27.07.2010 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№ 210-ФЗ «Об организации предоставления государственных и муниципальных услуг», Уставом сельского поселения Селиярово,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</w:p>
    <w:p w14:paraId="09226A22" w14:textId="77777777" w:rsidR="00B516C1" w:rsidRP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A0A89" w14:textId="387AC91B" w:rsidR="00B516C1" w:rsidRP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садового дома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жилого дома садовым»</w:t>
      </w:r>
      <w:r w:rsidR="0049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A6A91" w14:textId="08C7C5D7" w:rsidR="00B516C1" w:rsidRPr="00B516C1" w:rsidRDefault="004940E1" w:rsidP="00B516C1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вступает в силу после его официального опубликования (обнародования).</w:t>
      </w:r>
    </w:p>
    <w:p w14:paraId="79670055" w14:textId="77777777" w:rsidR="00B516C1" w:rsidRP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4BDE7" w14:textId="08846665" w:rsid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8F83F" w14:textId="77777777" w:rsidR="00B516C1" w:rsidRPr="00B516C1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CCFFA" w14:textId="2B725EB3" w:rsidR="00B516C1" w:rsidRPr="00B516C1" w:rsidRDefault="00B516C1" w:rsidP="0023087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230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Pr="00B516C1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</w:p>
    <w:p w14:paraId="58517193" w14:textId="223874A3" w:rsidR="00700742" w:rsidRDefault="00700742"/>
    <w:p w14:paraId="6ADF4C55" w14:textId="13803EC9" w:rsidR="00B516C1" w:rsidRDefault="00B516C1"/>
    <w:p w14:paraId="39F559B2" w14:textId="1CAE61EC" w:rsidR="00B516C1" w:rsidRDefault="00B516C1"/>
    <w:p w14:paraId="68EF69C8" w14:textId="77777777" w:rsidR="008805E9" w:rsidRDefault="008805E9"/>
    <w:p w14:paraId="5FF469D6" w14:textId="3E8D3153" w:rsidR="00B516C1" w:rsidRDefault="00B516C1"/>
    <w:p w14:paraId="72FD8CEA" w14:textId="77777777" w:rsidR="004940E1" w:rsidRDefault="004940E1"/>
    <w:p w14:paraId="19D4D7E5" w14:textId="77777777" w:rsidR="00146C8F" w:rsidRDefault="00146C8F"/>
    <w:p w14:paraId="5DA7D197" w14:textId="77777777" w:rsidR="0023087B" w:rsidRDefault="0023087B">
      <w:bookmarkStart w:id="0" w:name="_GoBack"/>
      <w:bookmarkEnd w:id="0"/>
    </w:p>
    <w:p w14:paraId="156B2CDC" w14:textId="77777777" w:rsidR="00146C8F" w:rsidRDefault="00146C8F"/>
    <w:p w14:paraId="461C4B80" w14:textId="546A95A0" w:rsidR="00B516C1" w:rsidRDefault="00146C8F" w:rsidP="00146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br/>
        <w:t>к постановлению администрации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br/>
        <w:t>сельского поселения Селиярово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br/>
        <w:t>от 30.12.2022 № 103</w:t>
      </w:r>
    </w:p>
    <w:p w14:paraId="054F75E5" w14:textId="77777777" w:rsidR="00146C8F" w:rsidRPr="000D75D2" w:rsidRDefault="00146C8F" w:rsidP="00146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Cs/>
          <w:color w:val="2B4279"/>
          <w:sz w:val="20"/>
          <w:szCs w:val="20"/>
          <w:lang w:eastAsia="ru-RU"/>
        </w:rPr>
      </w:pPr>
    </w:p>
    <w:p w14:paraId="380807D6" w14:textId="77777777" w:rsidR="00F52F7A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</w:p>
    <w:p w14:paraId="1A8F0FB9" w14:textId="5C8A87B4" w:rsidR="00B516C1" w:rsidRPr="000D75D2" w:rsidRDefault="000D75D2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B516C1"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Признание садового дома жилым домо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м или жилого дома садовым домом»</w:t>
      </w:r>
      <w:r w:rsidR="00B516C1"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2260CCF4" w14:textId="6D0F0E8E" w:rsidR="00B516C1" w:rsidRPr="000D75D2" w:rsidRDefault="00B516C1" w:rsidP="00F52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6A3832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I. Общие положения </w:t>
      </w:r>
    </w:p>
    <w:p w14:paraId="7F2CBF68" w14:textId="27F13F1D" w:rsidR="00B516C1" w:rsidRPr="000D75D2" w:rsidRDefault="00B516C1" w:rsidP="00F52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2B7EAE5" w14:textId="1D6AEA8D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Предмет регулирования административного регламента </w:t>
      </w:r>
    </w:p>
    <w:p w14:paraId="29B4DEDE" w14:textId="77777777" w:rsidR="008805E9" w:rsidRPr="000D75D2" w:rsidRDefault="008805E9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4BB459C" w14:textId="72D5531B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0"/>
          <w:szCs w:val="20"/>
          <w:lang w:eastAsia="ru-RU"/>
        </w:rPr>
        <w:t>1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Административный регламент предо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ставления муниципальной услуги «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Признание садового дома жилым домо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или жилого дома садовым домом»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соответственно-Административный регламент, муниципальная услуга), устанавливает сроки и последовательность административных процедур и административных действий администрации сельского поселения С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Уполномоченный орган), а также порядок его взаимодействия с заявителями, органами и организациями при предоставлении муниципальной услуги.</w:t>
      </w:r>
    </w:p>
    <w:p w14:paraId="583C5C2A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1EA8894F" w14:textId="147B1851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Круг заявителей </w:t>
      </w:r>
    </w:p>
    <w:p w14:paraId="516096D8" w14:textId="77777777" w:rsidR="008805E9" w:rsidRPr="000D75D2" w:rsidRDefault="008805E9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D59E9E0" w14:textId="1C8F8844" w:rsidR="00B516C1" w:rsidRPr="000D75D2" w:rsidRDefault="00B516C1" w:rsidP="00F52F7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Заявителями являются собственники садовых домов и жилых домов.</w:t>
      </w:r>
    </w:p>
    <w:p w14:paraId="0D6E040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имени заявителя могут выступать лица, уполномоченные действовать в силу закона или на основании доверенности, оформленной в соответствии с законодательством Российской Федерации, либо акта уполномоченного на то государственного органа или органа местного самоуправления.</w:t>
      </w:r>
    </w:p>
    <w:p w14:paraId="186B76E2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DBC739F" w14:textId="3B1EFD48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Требования к порядку информирования о правилах предоставления муниципальной услуги </w:t>
      </w:r>
    </w:p>
    <w:p w14:paraId="2EE7996F" w14:textId="77777777" w:rsidR="008805E9" w:rsidRPr="000D75D2" w:rsidRDefault="008805E9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1AC8B73" w14:textId="2FD0568E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Информирование по вопросам предоставления муниципальной услуги, в том числе о сроках и порядке ее предоставления, осуществляется 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инспектором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653C1C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имущественным и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земельным вопросам администрации сельского поселения С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(далее-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администрации) в следующих формах (по выбору заявителя):</w:t>
      </w:r>
    </w:p>
    <w:p w14:paraId="0A804053" w14:textId="05F60ED8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устной (при личном обращении заявителя и (или) по телефону);</w:t>
      </w:r>
    </w:p>
    <w:p w14:paraId="5F73063E" w14:textId="4BA42DF0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письменной (при письменном обращении заявителя по почте, электронной почте, факсу);</w:t>
      </w:r>
    </w:p>
    <w:p w14:paraId="12248C7F" w14:textId="3D3F9CDB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информационном стенде администрации сельского поселения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месте предоставления муниципальной услуги в форме информационных (текстовых) материалов;</w:t>
      </w:r>
    </w:p>
    <w:p w14:paraId="589AFDCB" w14:textId="128A9C0F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информационных (мультимедийных) материалов в информаци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29AF69DA" w14:textId="6CF55B4C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веб-сайте органов местного самоуправления муниципального образования сельское поселение С</w:t>
      </w:r>
      <w:r w:rsidR="008805E9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204" w:rsidRPr="000D75D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slr</w:t>
      </w:r>
      <w:proofErr w:type="spellEnd"/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="00753204" w:rsidRPr="000D75D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adm</w:t>
      </w:r>
      <w:proofErr w:type="spellEnd"/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="00753204" w:rsidRPr="000D75D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(далее-официальный сайт);</w:t>
      </w:r>
    </w:p>
    <w:p w14:paraId="1BBC6F84" w14:textId="35F8799D" w:rsidR="00753204" w:rsidRPr="000D75D2" w:rsidRDefault="00753204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официальном сайте администрации Ханты-Мансийского района в разделе «СП Селиярово»</w:t>
      </w:r>
    </w:p>
    <w:p w14:paraId="4D633AA6" w14:textId="34D44D90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федеральной государс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Единый портал государственных и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муниципальных услуг (функций)»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www.gosuslugi.ru (далее-Единый портал);</w:t>
      </w:r>
    </w:p>
    <w:p w14:paraId="5E456048" w14:textId="69DD41BD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региональной информационной системе Ханты-Манси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йского автономного округа-Югры «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Ханты-Мансийского автономного о</w:t>
      </w:r>
      <w:r w:rsid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круга-Югры»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86.gosuslugi.ru (далее-региональный портал).</w:t>
      </w:r>
    </w:p>
    <w:p w14:paraId="537006FF" w14:textId="0865A8AB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В случае устного обращения (лично или по телефону) заявителя (его представителя) </w:t>
      </w:r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Инспектор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в часы приема осуществляет устное информирование (соответственно лично или по телефону) обратившегося за информацией заявителя. Устное информирование осуществляется не более 15 минут.</w:t>
      </w:r>
    </w:p>
    <w:p w14:paraId="413DEDB3" w14:textId="7E4759C7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невозможности </w:t>
      </w:r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специалиста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принявшего звонок, самостоятельно ответить на поставленные вопросы, телефонный звонок переадресовывается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  <w:proofErr w:type="gramEnd"/>
    </w:p>
    <w:p w14:paraId="22DF8E7E" w14:textId="68AD49E1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если для ответа требуется более продолжительное время, </w:t>
      </w:r>
      <w:r w:rsidR="0075320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осуществляющий устное информирование, может предложить заявителю направить в Уполномоченный орган обращение о предоставлении письменной консультации по процедуре предоставления муниципальной услуги, и о ходе предоставления муниципальной услуги, либо назначить другое удобное для заявителя время для устного информирования.</w:t>
      </w:r>
      <w:proofErr w:type="gramEnd"/>
    </w:p>
    <w:p w14:paraId="07266F9D" w14:textId="0DCDADE3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При поступлении письменного обращения ответ на обращение направляется заявителю в срок, не превышающий 30 календарных дней с момента регистрации обращения.</w:t>
      </w:r>
    </w:p>
    <w:p w14:paraId="24DAB9B7" w14:textId="269487E0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информировании заявителей о ходе предоставления муниципальной услуги в письменной форме информация направляется в срок, не превышающий 3 рабочих дней с момента поступления соответствующего обращения в Уполномоченный орган.</w:t>
      </w:r>
    </w:p>
    <w:p w14:paraId="5F9AC212" w14:textId="14293D47" w:rsidR="00B516C1" w:rsidRPr="000D75D2" w:rsidRDefault="00B516C1" w:rsidP="008805E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Для получения информации по вопросам предоставления муниципальной услуги посредством Единого и регионального порталов заявителям необходимо использовать адреса в информационно-телекоммуникационной сети "Интернет", указанные в пункте 3 Административного регламента.</w:t>
      </w:r>
    </w:p>
    <w:p w14:paraId="4F4DFD03" w14:textId="5AF81F1E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7. Информирование заявителей о порядке предоставления муниципальной услуги, о ходе выполнения запрос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о ее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предоставлении, а также по иным вопросам, связанным с предоставлением муниципальной услуги, осуществляется многофункциональными центрами предоставления государственных и муниципальных услуг, расположенными на территории ХМАО-Югры (далее-МФЦ), в соответствии с регламентом их работы.</w:t>
      </w:r>
    </w:p>
    <w:p w14:paraId="03ECF627" w14:textId="5E05C165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Информация по вопросам предоставления муниципальной услуги, в том числе о сроках и порядке ее предоставления, размещенная на Едином и региональном порталах, на официальном сайте, предоставляется заявителю бесплатно.</w:t>
      </w:r>
    </w:p>
    <w:p w14:paraId="43432433" w14:textId="1DD91E41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 к информации по вопросам предоставления муниципальной услуги, в том числе о сроках и порядке ее предоставления,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37AEC74A" w14:textId="2D6A5FEF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Для получения информации заявителями о местах нахождения и графиках работы МФЦ, органов государственной власти, органов местного самоуправления муниципальных образований Ханты-Мансийского автономного округа-Югры, участвующих в предоставлении муниципальной услуги, или в ведении которых находятся документы и (или) информация, получаемые по межведомственному запросу, можно использовать следующие адреса в информационно-телекоммуникационной сети "Интернет":</w:t>
      </w:r>
    </w:p>
    <w:p w14:paraId="39979CC8" w14:textId="64EF0FC4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Управление Федеральной службы государственной регистрации, кадастра и картографии по Ханты-Мансийскому автономному округу-Югре (далее - Управление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): www.rosreestr.ru;</w:t>
      </w:r>
    </w:p>
    <w:p w14:paraId="5CF617FE" w14:textId="3F001BF5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многофункциональные центры предоставления государственных и муниципальных услуг, расположенные на территории Ханты-Мансийского автономного округа-Югры.</w:t>
      </w:r>
    </w:p>
    <w:p w14:paraId="60EF5629" w14:textId="2E6CDEFA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информационных стендах в местах предоставления муниципальной услуги и в информационно-телекоммуникационной сети "Интернет" (на официальном сайте, на Едином и региональном порталах) размещается следующая информация:</w:t>
      </w:r>
      <w:proofErr w:type="gramEnd"/>
    </w:p>
    <w:p w14:paraId="3FC37513" w14:textId="21B2EF05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справочная информация (место нахождения, график работы, справочные телефоны, адреса официального сайта и электронной почты Уполномоченного органа;</w:t>
      </w:r>
    </w:p>
    <w:p w14:paraId="6D6E6E33" w14:textId="68885041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услуги;</w:t>
      </w:r>
    </w:p>
    <w:p w14:paraId="076C23CA" w14:textId="3B427D07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досудебный (внесудебный) порядок обжалования решений и действий (бездействия) Уполномоченного органа, МФЦ, а также их должностных лиц;</w:t>
      </w:r>
    </w:p>
    <w:p w14:paraId="223B7261" w14:textId="00C33A8E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предусмотренной законодательством Российской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Федерации ответственности должностных лиц органов, предоставляющих государственные услуги, должностных лиц органов, предоставляющих муниципальные услуги, работников МФЦ, работников привлекаемых организаций за нарушение порядка предоставления государственных и муниципальных услуг;</w:t>
      </w:r>
    </w:p>
    <w:p w14:paraId="53AE4AEA" w14:textId="5CAA1839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14:paraId="30FBF949" w14:textId="04703D38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работы и адреса иных МФЦ и привлекаемых организаций, находящихся на территории ХМАО-Югры;</w:t>
      </w:r>
    </w:p>
    <w:p w14:paraId="3EA2DB61" w14:textId="60E94B9C" w:rsidR="00B516C1" w:rsidRPr="000D75D2" w:rsidRDefault="00B516C1" w:rsidP="00753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бланки заявлений о предоставлении муниципальной услуги и образцы их заполнения.</w:t>
      </w:r>
    </w:p>
    <w:p w14:paraId="08C6E7D1" w14:textId="14C91195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В случае внесения изменений в порядок предоставления муниципальной услуги </w:t>
      </w:r>
      <w:r w:rsidR="00620592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 в срок, не превышающий 5 рабочих дней со дня вступления в силу таких изменений, обеспечивают размещение информации в информационно-телекоммуникационной сети "Интернет" (на официальном сайте, региональном портале) и на информационных стендах Уполномоченного органа, находящихся в местах предоставления муниципальной услуги.</w:t>
      </w:r>
    </w:p>
    <w:p w14:paraId="17FEB78F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21D4AA3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II. Стандарт предоставления муниципальной услуги </w:t>
      </w:r>
    </w:p>
    <w:p w14:paraId="762EF356" w14:textId="77777777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023A171E" w14:textId="0CF38CD6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Наименование муниципальной услуги </w:t>
      </w:r>
    </w:p>
    <w:p w14:paraId="766EA244" w14:textId="77777777" w:rsidR="00620592" w:rsidRPr="000D75D2" w:rsidRDefault="00620592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9958A8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12. Признание садового дома жилым домом или жилого дома садовым домом.</w:t>
      </w:r>
    </w:p>
    <w:p w14:paraId="41CCCC6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8CA330E" w14:textId="0D53F135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Наименование органа местного самоуправления, предоставляющего муниципальную услугу, его структурных подразделений, участвующих в предоставлении муниципальной услуги </w:t>
      </w:r>
    </w:p>
    <w:p w14:paraId="6859444F" w14:textId="77777777" w:rsidR="00620592" w:rsidRPr="000D75D2" w:rsidRDefault="00620592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74A4F3" w14:textId="0B7803BC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13. Органом, предоставляющим муниципальную услугу, является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 сельского поселения С</w:t>
      </w:r>
      <w:r w:rsidR="00620592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C9ADE5B" w14:textId="4E4CD761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Непосредственное предоставление муниципальной услуги осуществляет </w:t>
      </w:r>
      <w:r w:rsidR="00620592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Уполномоченного органа администрации сельского поселения С</w:t>
      </w:r>
      <w:r w:rsidR="00620592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(далее-</w:t>
      </w:r>
      <w:r w:rsidR="00620592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администрации).</w:t>
      </w:r>
    </w:p>
    <w:p w14:paraId="6CDA8413" w14:textId="01D3FE8B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получением муниципальной услуги заявитель вправе обратиться в МФЦ.</w:t>
      </w:r>
    </w:p>
    <w:p w14:paraId="0CE106AB" w14:textId="74EF95C0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Уполномоченный орган осуществляет межведомственное информационное взаимодействие с управлением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FC9869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требованиями пункта 3 части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"kodeks://link/d?nd=902228011&amp;point=mark=000000000000000000000000000000000000000000000000007DO0KB"\o"’’Об организации предоставления государственных и муниципальных услуг (с изменениями на 30 декабря 2021 года) (редакция, действующая с 1 октября 2022 года)’’</w:instrText>
      </w:r>
    </w:p>
    <w:p w14:paraId="613E339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27.07.2010 N 210-ФЗ</w:instrText>
      </w:r>
    </w:p>
    <w:p w14:paraId="2A4DF9A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proofErr w:type="gramStart"/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статьи 7 Федерального закона от 27.07.2010 N 210-ФЗ "Об организации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 xml:space="preserve">предоставления государственных и муниципальных услуг"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(далее-Федеральный закон N 210-ФЗ)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подведомственные органам местного самоуправления организации за исключением получения услуг и получения документов и информации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услуг.</w:t>
      </w:r>
    </w:p>
    <w:p w14:paraId="4AB4095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77D6CE61" w14:textId="2650EE13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Результат предоставления муниципальной услуги </w:t>
      </w:r>
    </w:p>
    <w:p w14:paraId="09CA042E" w14:textId="77777777" w:rsidR="00620592" w:rsidRPr="000D75D2" w:rsidRDefault="00620592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71047CD" w14:textId="260F11CF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Результатом предоставления муниципальной услуги является выдача (направление) заявителю:</w:t>
      </w:r>
    </w:p>
    <w:p w14:paraId="604EF83C" w14:textId="2B2AF569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решения о признании садового дома жилым домом или жилого дома садовым домом;</w:t>
      </w:r>
    </w:p>
    <w:p w14:paraId="24814198" w14:textId="2A15945D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решения об отказе в признании садового дома жилым домом или жилого дома садовым домом.</w:t>
      </w:r>
    </w:p>
    <w:p w14:paraId="0DBE291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о признании садового дома жилым домом или жилого дома садовым домом оформляется по форме, утвержденной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"kodeks://link/d?nd=901966282"\o"’’Об утверждении Положения о признании помещения жилым помещением, жилого помещения непригодным ...’’</w:instrText>
      </w:r>
    </w:p>
    <w:p w14:paraId="533ABB5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Постановление Правительства РФ от 28.01.2006 N 47</w:instrText>
      </w:r>
    </w:p>
    <w:p w14:paraId="0F31884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МДС от 28.01.2006 N 13-21.2007</w:instrText>
      </w:r>
    </w:p>
    <w:p w14:paraId="551172A0" w14:textId="18E977BF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07.10.2022)"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постановлением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673F2A" w14:textId="0C14FFC8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оформляется в форме письма на официальном бланке Уполномоченного органа за подписью Главы сельского поселения С</w:t>
      </w:r>
      <w:r w:rsidR="00C94723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лица, его замещающего.</w:t>
      </w:r>
    </w:p>
    <w:p w14:paraId="73532D0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58F46CAB" w14:textId="4FA3AA8F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Срок предоставления муниципальной услуги </w:t>
      </w:r>
    </w:p>
    <w:p w14:paraId="54D3176D" w14:textId="77777777" w:rsidR="00620592" w:rsidRPr="000D75D2" w:rsidRDefault="00620592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0EB7E52E" w14:textId="41368485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Максимальный срок предоставления муниципальной услуги составляет 48 календарных дней со дня подачи заявления о предоставлении муниципальной услуги в Уполномоченный орган.</w:t>
      </w:r>
    </w:p>
    <w:p w14:paraId="07024A71" w14:textId="6386A693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выдачи (направления) документа, являющегося результатом предоставления муниципальной услуги - не позднее 3 рабочих дней со дня подписания и регистрации документа, являющегося результатом предоставления муниципальной услуги.</w:t>
      </w:r>
    </w:p>
    <w:p w14:paraId="41EC05E3" w14:textId="3FB14173" w:rsidR="00B516C1" w:rsidRPr="000D75D2" w:rsidRDefault="00B516C1" w:rsidP="006205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выдачи (направления) документов, являющихся результатом предоставления муниципальной услуги.</w:t>
      </w:r>
    </w:p>
    <w:p w14:paraId="16AABA6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обращения заявителя за получением муниципальной услуги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МФЦ срок предоставления муниципальной услуги исчисляется со дня передачи заявления о предоставлении муниципальной услуги в Уполномоченный орган.</w:t>
      </w:r>
    </w:p>
    <w:p w14:paraId="2EBD81D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72BFEEF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2DDFF622" w14:textId="019F3664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Правовые основания для предоставления муниципальной услуги </w:t>
      </w:r>
    </w:p>
    <w:p w14:paraId="53F63B85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240365F" w14:textId="2856491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Предоставление муниципальной услуги осуществляется в соответствии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74729DB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"kodeks://link/d?nd=901919946&amp;point=mark=000000000000000000000000000000000000000000000000007D20K3"\o"’’Жилищный кодекс Российской Федерации (с изменениями на 7 октября 2022 года)’’</w:instrText>
      </w:r>
    </w:p>
    <w:p w14:paraId="6C19996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Кодекс РФ от 29.12.2004 N 188-ФЗ</w:instrText>
      </w:r>
    </w:p>
    <w:p w14:paraId="36EDCC5E" w14:textId="113DD7C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07.10.2022)"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Жилищным кодексом Российской Федерации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(Российская газета, 12.01.2005, N 1);</w:t>
      </w:r>
    </w:p>
    <w:p w14:paraId="5BC5F6E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"kodeks://link/d?nd=901876063&amp;point=mark=000000000000000000000000000000000000000000000000007D20K3"\o"’’Об общих принципах организации местного самоуправления в Российской Федерации (с изменениями на 14 июля 2022 года)’’</w:instrText>
      </w:r>
    </w:p>
    <w:p w14:paraId="549EFEE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06.10.2003 N 131-ФЗ</w:instrText>
      </w:r>
    </w:p>
    <w:p w14:paraId="792C1690" w14:textId="0C8B0B5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13.10.2022)"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(Собрание законодательства Российской Федерации, 06.10.2003, N 40, статья 3822);</w:t>
      </w:r>
    </w:p>
    <w:p w14:paraId="2B6A7CA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"kodeks://link/d?nd=436753181"\o"’’О ведении гражданами садоводства и огородничества для собственных нужд и о внесении изменений ...’’</w:instrText>
      </w:r>
    </w:p>
    <w:p w14:paraId="2F3C497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29.07.2017 N 217-ФЗ</w:instrText>
      </w:r>
    </w:p>
    <w:p w14:paraId="0FC026DD" w14:textId="4D3FB91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14.07.2022)"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Федеральным законом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9FB0E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"kodeks://link/d?nd=902228011&amp;point=mark=000000000000000000000000000000000000000000000000007D20K3"\o"’’Об организации предоставления государственных и муниципальных услуг (с изменениями на 30 декабря 2021 года) (редакция, действующая с 1 октября 2022 года)’’</w:instrText>
      </w:r>
    </w:p>
    <w:p w14:paraId="5E530FE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27.07.2010 N 210-ФЗ</w:instrText>
      </w:r>
    </w:p>
    <w:p w14:paraId="101870D8" w14:textId="20AD6E9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Федеральным законом от 27.07.2010 N 210-ФЗ "Об организации предоставления государственных и муниципальных услуг"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(Собрание законодательства Российской Федерации, 02.08.2010, N 31, статья 4179) (далее-Федеральный закон N 210-ФЗ);</w:t>
      </w:r>
    </w:p>
    <w:p w14:paraId="14ADD96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"kodeks://link/d?nd=901966282"\o"’’Об утверждении Положения о признании помещения жилым помещением, жилого помещения непригодным ...’’</w:instrText>
      </w:r>
    </w:p>
    <w:p w14:paraId="6C79EA1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Постановление Правительства РФ от 28.01.2006 N 47</w:instrText>
      </w:r>
    </w:p>
    <w:p w14:paraId="1C16F5A9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МДС от 28.01.2006 N 13-21.2007</w:instrText>
      </w:r>
    </w:p>
    <w:p w14:paraId="6D251581" w14:textId="3877932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07.10.2022)"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постановлением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0286C35" w14:textId="6BCBDAE6" w:rsidR="00B516C1" w:rsidRPr="000D75D2" w:rsidRDefault="00B516C1" w:rsidP="00A442B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Уставом сельского поселения С</w:t>
      </w:r>
      <w:r w:rsidR="009E6EA5"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елиярово</w:t>
      </w:r>
      <w:r w:rsidR="00A442BE"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.</w:t>
      </w:r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="00A442BE"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 </w:t>
      </w:r>
    </w:p>
    <w:p w14:paraId="3F683FE6" w14:textId="77777777" w:rsidR="009E6EA5" w:rsidRPr="000D75D2" w:rsidRDefault="009E6EA5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CC1D1F" w14:textId="07930D21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 </w:t>
      </w:r>
    </w:p>
    <w:p w14:paraId="2F6B607D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40087293" w14:textId="4561696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327817C7" w14:textId="4515BE5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заявление о признании садового дома жилым домом или жилого дома садовым домом (далее-заявление),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органа;</w:t>
      </w:r>
      <w:proofErr w:type="gramEnd"/>
    </w:p>
    <w:p w14:paraId="4434FCB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недвижимости, или нотариально заверенную копию такого документа;</w:t>
      </w:r>
    </w:p>
    <w:p w14:paraId="3FCFE700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DDC1C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"kodeks://link/d?nd=902192610&amp;point=mark=000000000000000000000000000000000000000000000000007DE0K6"\o"’’Технический регламент о безопасности зданий и сооружений (с изменениями на 2 июля 2013 года)’’</w:instrText>
      </w:r>
    </w:p>
    <w:p w14:paraId="475F6314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30.12.2009 N 384-ФЗ</w:instrText>
      </w:r>
    </w:p>
    <w:p w14:paraId="3168DF2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статьи 5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"kodeks://link/d?nd=902192610&amp;point=mark=000000000000000000000000000000000000000000000000007DQ0KB"\o"’’Технический регламент о безопасности зданий и сооружений (с изменениями на 2 июля 2013 года)’’</w:instrText>
      </w:r>
    </w:p>
    <w:p w14:paraId="1F46337D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30.12.2009 N 384-ФЗ</w:instrText>
      </w:r>
    </w:p>
    <w:p w14:paraId="6332051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статьями 7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"kodeks://link/d?nd=902192610&amp;point=mark=000000000000000000000000000000000000000000000000007E40KG"\o"’’Технический регламент о безопасности зданий и сооружений (с изменениями на 2 июля 2013 года)’’</w:instrText>
      </w:r>
    </w:p>
    <w:p w14:paraId="10FA5CE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30.12.2009 N 384-ФЗ</w:instrText>
      </w:r>
    </w:p>
    <w:p w14:paraId="6FCA2AE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8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"kodeks://link/d?nd=902192610&amp;point=mark=000000000000000000000000000000000000000000000000007E60KG"\o"’’Технический регламент о безопасности зданий и сооружений (с изменениями на 2 июля 2013 года)’’</w:instrText>
      </w:r>
    </w:p>
    <w:p w14:paraId="39DCFA32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30.12.2009 N 384-ФЗ</w:instrText>
      </w:r>
    </w:p>
    <w:p w14:paraId="0F933A0A" w14:textId="6E34816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10 Федерального закона от 30.12.2009 N 384-ФЗ "Технический регламент о безопасности зданий и сооружений"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выданное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3D2A955D" w14:textId="6F5505C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14:paraId="0BCD3457" w14:textId="2BCCDBC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Исчерпывающий перечень документов (их копии или содержащиеся в них сведения), запрашиваемых и получаемых в порядке межведомственного информационного взаимодействия Уполномоченным органом, если они не были представлены заявителем по собственной инициативе:</w:t>
      </w:r>
    </w:p>
    <w:p w14:paraId="54F9744D" w14:textId="6D18F5D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ЕГРН), содержащая сведения о зарегистрированных правах заявителя на садовый дом или жилой дом.</w:t>
      </w:r>
    </w:p>
    <w:p w14:paraId="0028C904" w14:textId="719C96B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Указанные документы могут быть представлены заявителем по собственной инициативе.</w:t>
      </w:r>
    </w:p>
    <w:p w14:paraId="199B8CF3" w14:textId="1F4FDC4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Указанные документы заявитель может получить, обратившись в Управление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C089012" w14:textId="55C16C6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Непредставление заявителем документов, которые заявитель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14:paraId="120B5880" w14:textId="786772A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Заявление подается заявителем в свободной форме или по рекомендуемой форме, приведенной в приложении 1 к Административному регламенту.</w:t>
      </w:r>
    </w:p>
    <w:p w14:paraId="677CB5EB" w14:textId="33A600A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Способы подачи документов заявителем:</w:t>
      </w:r>
    </w:p>
    <w:p w14:paraId="7C48AB87" w14:textId="0272EE7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личном обращении в Уполномоченный орган;</w:t>
      </w:r>
    </w:p>
    <w:p w14:paraId="329752E6" w14:textId="0E340EA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посредством почтового отправления;</w:t>
      </w:r>
    </w:p>
    <w:p w14:paraId="1BAF5147" w14:textId="7E21C21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посредством обращения в МФЦ;</w:t>
      </w:r>
    </w:p>
    <w:p w14:paraId="04A75477" w14:textId="7020563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посредством Единого и регионального порталов.</w:t>
      </w:r>
    </w:p>
    <w:p w14:paraId="2260110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20. В соответствии с частью 1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"kodeks://link/d?nd=902192610&amp;point=mark=000000000000000000000000000000000000000000000000007DQ0KB"\o"’’Технический регламент о безопасности зданий и сооружений (с изменениями на 2 июля 2013 года)’’</w:instrText>
      </w:r>
    </w:p>
    <w:p w14:paraId="5A7B05E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30.12.2009 N 384-ФЗ</w:instrText>
      </w:r>
    </w:p>
    <w:p w14:paraId="40740EE5" w14:textId="2398055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AA"/>
          <w:sz w:val="28"/>
          <w:szCs w:val="28"/>
          <w:u w:val="single"/>
          <w:lang w:eastAsia="ru-RU"/>
        </w:rPr>
        <w:t>статьи 7</w:t>
      </w:r>
      <w:r w:rsidRPr="000D75D2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N 210-ФЗ запрещается требовать от заявителей:</w:t>
      </w:r>
    </w:p>
    <w:p w14:paraId="38CDCD25" w14:textId="1A11F5E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A43DEE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"kodeks://link/d?nd=902192610&amp;point=mark=000000000000000000000000000000000000000000000000006520IM"\o"’’Технический регламент о безопасности зданий и сооружений (с изменениями на 2 июля 2013 года)’’</w:instrText>
      </w:r>
    </w:p>
    <w:p w14:paraId="28CA40C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30.12.2009 N 384-ФЗ</w:instrText>
      </w:r>
    </w:p>
    <w:p w14:paraId="72248A8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AA"/>
          <w:sz w:val="28"/>
          <w:szCs w:val="28"/>
          <w:u w:val="single"/>
          <w:lang w:eastAsia="ru-RU"/>
        </w:rPr>
        <w:t>статьи 1</w:t>
      </w:r>
      <w:r w:rsidRPr="000D75D2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N 210-ФЗ государственных и муниципальных услуг, в соответствии с нормативными правовыми актами Российской Федерации, нормативными правовыми актами Ханты-Мансийского автономного округа-Югры, муниципальными правовыми актами, за исключением документов, включенных в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определенный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частью 6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"kodeks://link/d?nd=902192610&amp;point=mark=000000000000000000000000000000000000000000000000007DQ0KB"\o"’’Технический регламент о безопасности зданий и сооружений (с изменениями на 2 июля 2013 года)’’</w:instrText>
      </w:r>
    </w:p>
    <w:p w14:paraId="7EE354A0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30.12.2009 N 384-ФЗ</w:instrText>
      </w:r>
    </w:p>
    <w:p w14:paraId="158FB4FE" w14:textId="1C74BB95" w:rsidR="00B516C1" w:rsidRPr="000D75D2" w:rsidRDefault="00B516C1" w:rsidP="0051040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01.09.2013)"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AA"/>
          <w:sz w:val="28"/>
          <w:szCs w:val="28"/>
          <w:u w:val="single"/>
          <w:lang w:eastAsia="ru-RU"/>
        </w:rPr>
        <w:t>статьи 7</w:t>
      </w:r>
      <w:r w:rsidRPr="000D75D2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N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14:paraId="55E05275" w14:textId="1B005A2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1202935" w14:textId="204BE79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F5C595A" w14:textId="786D9DC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72AEDC4" w14:textId="31A0947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2FE1C5E" w14:textId="4982299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51040A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извинения за доставленные неудобства.</w:t>
      </w:r>
    </w:p>
    <w:p w14:paraId="29930C1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предоставления на бумажном носителе документов и информации, электронные образы которых ранее были заверены в соответствии с пунктом 7.2 части 1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"kodeks://link/d?nd=902228011&amp;point=mark=000000000000000000000000000000000000000000000000008OO0LP"\o"’’Об организации предоставления государственных и муниципальных услуг (с изменениями на 30 декабря 2021 года) (редакция, действующая с 1 октября 2022 года)’’</w:instrText>
      </w:r>
    </w:p>
    <w:p w14:paraId="0944260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Федеральный закон от 27.07.2010 N 210-ФЗ</w:instrText>
      </w:r>
    </w:p>
    <w:p w14:paraId="16729EB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instrText>Статус: действующая редакция (действ. с 01.10.2022)"</w:instrTex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статьи 16 Федерального закона от 27.07.2010 N 210-ФЗ "Об организации предоставления государственных и муниципальных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 xml:space="preserve">услуг" </w:t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за исключением случаев,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7A9E990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31614210" w14:textId="3E149A0E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Исчерпывающий перечень оснований для приостановления и (или) отказа в предоставлении муниципальной услуги </w:t>
      </w:r>
    </w:p>
    <w:p w14:paraId="3766E8D2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032F1835" w14:textId="01FEA30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21. Основания для приостановления предоставления муниципальной услуги действующим законодательством Российской Федерации и Ханты-Мансийского автономного округа-Югры не предусмотрены.</w:t>
      </w:r>
    </w:p>
    <w:p w14:paraId="2EC94293" w14:textId="20C1C64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Исчерпывающий перечень оснований для отказа в предоставлении услуги:</w:t>
      </w:r>
    </w:p>
    <w:p w14:paraId="32571D2C" w14:textId="44E026C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непредставление заявителем документов, предусмотренных подпунктами "а" и (или) "в" пункта 17 Административного регламента;</w:t>
      </w:r>
    </w:p>
    <w:p w14:paraId="4D5E477F" w14:textId="460EA93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поступление в Уполномоченный орган сведений, содержащихся в ЕГРН, о зарегистрированном праве собственности на садовый дом или жилой дом лица, не являющегося заявителем;</w:t>
      </w:r>
    </w:p>
    <w:p w14:paraId="0541719D" w14:textId="3B7F996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поступление в Уполномоченный орган уведомления об отсутствии в ЕГРН сведений о зарегистрированных правах на садовый дом или жилой дом, если правоустанавливающий документ, предусмотренный подпунктом "б" пункта 17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предоставлении муниципальной услуги по указанному основанию допускается в случае, если Уполномоченный орган после получения уведомления об отсутствии в ЕГРН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"б" пункта 17 Административного регламента, или нотариально заверенную копию такого документа и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1974AA17" w14:textId="292CAAC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непредставление заявителем документа, предусмотренного подпунктом "г" пункта 17 Административного регламента, в случае если садовый дом или жилой дом обременен правами третьих лиц;</w:t>
      </w:r>
    </w:p>
    <w:p w14:paraId="4AF6D8CA" w14:textId="57AB1C7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14:paraId="236D22B0" w14:textId="7C7CB928" w:rsidR="00B516C1" w:rsidRPr="000D75D2" w:rsidRDefault="00B516C1" w:rsidP="00AC40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14:paraId="0A8A97E7" w14:textId="5A7008E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ж) размещение садового дома на земельном участке, расположенном в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границах зоны затопления, подтопления (при рассмотрении заявления о признании садового дома жилым домом).</w:t>
      </w:r>
    </w:p>
    <w:p w14:paraId="4859070B" w14:textId="42DFAA0F" w:rsidR="00B516C1" w:rsidRPr="000D75D2" w:rsidRDefault="002349C4" w:rsidP="002349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98BCDBB" w14:textId="23602EF7" w:rsidR="002349C4" w:rsidRPr="000D75D2" w:rsidRDefault="002349C4" w:rsidP="002349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F67DC4" w14:textId="77777777" w:rsidR="002349C4" w:rsidRPr="000D75D2" w:rsidRDefault="002349C4" w:rsidP="002349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700B96" w14:textId="17134411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</w:t>
      </w:r>
    </w:p>
    <w:p w14:paraId="5926FD17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5779441F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Взимание платы за предоставление муниципальной услуги законодательством Российской Федерации, Ханты-Мансийского автономного округа-Югры не предусмотрено.</w:t>
      </w:r>
    </w:p>
    <w:p w14:paraId="7A31C3C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231AB19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14:paraId="3E528E1B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4192588F" w14:textId="0022857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24.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CF96F31" w14:textId="4766F00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14:paraId="48589B94" w14:textId="53135FE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25. Заявления, поступившие в адрес Уполномоченного органа посредством почтовой связи, электронной почты, МФЦ подлежат обязательной регистрации не позднее следующего рабочего дня с момента поступления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Уполномоченный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орган.</w:t>
      </w:r>
    </w:p>
    <w:p w14:paraId="06754F28" w14:textId="29526EC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личного обращения заявителя с заявлением в Уполномоченный орган, такое заявление подлежит обязательной регистрации в течение 15 минут.</w:t>
      </w:r>
    </w:p>
    <w:p w14:paraId="57557C84" w14:textId="5A7127B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Регистрация заявления о предоставлении муниципальной услуги работниками МФЦ осуществляется в порядке и сроки, установленные регламентом работы МФЦ.</w:t>
      </w:r>
    </w:p>
    <w:p w14:paraId="0596B97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0256823F" w14:textId="420DFD70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размещению и оформлению визуальной, текстовой и мультимедийной информации о порядке предоставления муниципальной услуги </w:t>
      </w:r>
    </w:p>
    <w:p w14:paraId="2DC0769F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EB71832" w14:textId="7A439F57" w:rsidR="00B516C1" w:rsidRPr="000D75D2" w:rsidRDefault="00B516C1" w:rsidP="002349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26. Вход в здание, в котором предоставляется муниципальная услуга, должен быть расположен с учетом пешеходной доступности для заявителей от остановок общественного транспорта, оборудован информационными табличками (вывесками), содержащими информацию о наименовании органа, предоставляющего муниципальную услугу, местонахождении, режиме работы, а также о справочных телефонных номерах.</w:t>
      </w:r>
    </w:p>
    <w:p w14:paraId="01283300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Вход и выход из помещения для предоставления муниципальной услуги должны быть оборудованы пандусами, расширенными проходами, позволяющими обеспечить беспрепятственный доступ инвалидов. Лестницы, находящиеся по пути движения в помещение для предоставления муниципальной услуги, должны быть оборудованы контрастной маркировкой крайних ступеней, поручнями с двух сторон.</w:t>
      </w:r>
    </w:p>
    <w:p w14:paraId="7E392BC9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51C55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Помещения, в которых предоставляется муниципальная услуга, должны соответствовать санитарно-эпидемиологическим требованиям,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"kodeks://link/d?nd=565837297&amp;point=mark=000000000000000000000000000000000000000000000000006520IM"\o"’’Об утверждении Правил противопожарного режима в Российской Федерации (с изменениями на 21 мая 2021 года)’’</w:instrText>
      </w:r>
    </w:p>
    <w:p w14:paraId="460C81A2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РФ от 16.09.2020 N 1479</w:instrText>
      </w:r>
    </w:p>
    <w:p w14:paraId="68D5F46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01.09.2021)"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правилам противопожарного режима</w:t>
      </w:r>
      <w:r w:rsidRPr="000D75D2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нормам охраны труда. Помещения, в которых предоставляется муниципальная услуга, должны быть оборудованы соответствующими информационными стендами, вывесками, указателями.</w:t>
      </w:r>
    </w:p>
    <w:p w14:paraId="5C799EFD" w14:textId="0F44D65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27.Места предоставления муниципальной услуги должны соответствовать требованиям к местам обслуживания маломобильных групп населения, к внутреннему оборудованию и устройствам в помещении, к санитарно-бытовым помещениям для инвалидов, к путям движения в помещении и залах обслуживания, к лестницам и пандусам в помещении.</w:t>
      </w:r>
    </w:p>
    <w:p w14:paraId="4DD4AF3B" w14:textId="77005D5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 ожидания должен соответствовать комфортным условиям для заявителей, быть оборудован информационными стендами, стульями, столами, обеспечен бланками заявлений, письменными принадлежностями.</w:t>
      </w:r>
    </w:p>
    <w:p w14:paraId="5C9D0108" w14:textId="640B04A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28. Информационные стенды размещаются на видном, доступном для заявителей месте и призваны обеспечить заявителя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заявителями.</w:t>
      </w:r>
    </w:p>
    <w:p w14:paraId="66A103F3" w14:textId="15BED10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информационных стендах, и в информационно-телекоммуникационной сети "Интернет" размещается информация, указанная в пунктах 10, 11 Административного регламента.</w:t>
      </w:r>
    </w:p>
    <w:p w14:paraId="022660B9" w14:textId="546639F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 Каждое рабочее место специалиста, участвующего в предоставлении муниципальной услуги, оборудуется персональным компьютером с возможностью доступа:</w:t>
      </w:r>
    </w:p>
    <w:p w14:paraId="1C9DB5BC" w14:textId="70CA573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необходимым информационным базам данных, позволяющим своевременно и в полном объеме получать справочную информацию по вопросам предоставления услуги;</w:t>
      </w:r>
    </w:p>
    <w:p w14:paraId="6951B88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печатающим и сканирующим устройствам, позволяющим организовать предоставление муниципальной услуги оперативно и в полном объеме.</w:t>
      </w:r>
    </w:p>
    <w:p w14:paraId="298915AD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0B115FE6" w14:textId="1D812324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Показатели доступности и качества муниципальной услуги </w:t>
      </w:r>
    </w:p>
    <w:p w14:paraId="7E2DD23F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FC0E16E" w14:textId="3EE7C79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30. Показатели доступности:</w:t>
      </w:r>
    </w:p>
    <w:p w14:paraId="46EA4702" w14:textId="5CE13D9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доступность информирования заявителей о порядке предоставления муниципальной услуги, в том числе о ходе предоставления муниципальной услуги, в форме устного или письменного информирования, в том числе посредством официального сайта;</w:t>
      </w:r>
    </w:p>
    <w:p w14:paraId="02C71860" w14:textId="4804406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получения заявителем муниципальной услуги в МФЦ.</w:t>
      </w:r>
    </w:p>
    <w:p w14:paraId="09EC1F25" w14:textId="662800B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31. Показатели качества муниципальной услуги:</w:t>
      </w:r>
    </w:p>
    <w:p w14:paraId="634931AE" w14:textId="27AF6C8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специалистами Уполномоченного органа, предоставляющими муниципальную услугу, сроков предоставления муниципальной услуги;</w:t>
      </w:r>
    </w:p>
    <w:p w14:paraId="4FCB2AF1" w14:textId="0FE2616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14:paraId="403B355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услуги.</w:t>
      </w:r>
    </w:p>
    <w:p w14:paraId="00751A4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277E8F9B" w14:textId="08F0B76D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Особенности предоставления муниципальной услуги в многофункциональных центрах предоставления государственных и муниципальных услуг </w:t>
      </w:r>
    </w:p>
    <w:p w14:paraId="15B98520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2BB7522" w14:textId="0934DCC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32. Заявителям обеспечивается возможность подачи заявления о предоставлении муниципальной услуги по принципу "одного окна".</w:t>
      </w:r>
    </w:p>
    <w:p w14:paraId="656A5331" w14:textId="4C06114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Регистрация заявления в МФЦ осуществляется в соответствии с регламентом его работы.</w:t>
      </w:r>
    </w:p>
    <w:p w14:paraId="7F6367A6" w14:textId="1FD10AD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административных процедур (действий), осуществляемых МФЦ при предоставлении муниципальной услуги:</w:t>
      </w:r>
    </w:p>
    <w:p w14:paraId="588168AA" w14:textId="31988E6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о предоставлении муниципальной услуги;</w:t>
      </w:r>
    </w:p>
    <w:p w14:paraId="49821A35" w14:textId="449AD74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заявления о предоставлении муниципальной услуги;</w:t>
      </w:r>
    </w:p>
    <w:p w14:paraId="340CBCE4" w14:textId="0341E04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документов, являющихся результатом предоставления муниципальной услуги.</w:t>
      </w:r>
    </w:p>
    <w:p w14:paraId="7A93B059" w14:textId="114554E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 по вопросам предоставления муниципальной услуги, сведения о ходе предоставления муниципальной услуги предоставляются заявителю в устной форме (при личном обращении заявителя и по телефону) и письменной (при письменном обращении заявителя по почте, электронной почте, факсу).</w:t>
      </w:r>
    </w:p>
    <w:p w14:paraId="71679E04" w14:textId="2BD66D8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заявителей о предоставлении муниципальной услуги осуществляется в соответствии с регламентом работы МФЦ.</w:t>
      </w:r>
    </w:p>
    <w:p w14:paraId="5F018AE2" w14:textId="5EDF0298" w:rsidR="00B516C1" w:rsidRPr="000D75D2" w:rsidRDefault="00B516C1" w:rsidP="002349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 и информация, необходимые для предоставления муниципальной услуги, указаны в пунктах 17, 18 настоящего Административного регламента.</w:t>
      </w:r>
    </w:p>
    <w:p w14:paraId="1EF43B7D" w14:textId="5C355F9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 заявления заявитель может получить:</w:t>
      </w:r>
    </w:p>
    <w:p w14:paraId="431C752E" w14:textId="06A1D60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информационном стенде МФЦ;</w:t>
      </w:r>
    </w:p>
    <w:p w14:paraId="5C9A08A5" w14:textId="099C11F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специалиста МФЦ;</w:t>
      </w:r>
    </w:p>
    <w:p w14:paraId="73BA33F3" w14:textId="436A51F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 официальном сайте, Едином и региональном порталах.</w:t>
      </w:r>
    </w:p>
    <w:p w14:paraId="33547142" w14:textId="60D7B97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обращении заявителя в МФЦ обеспечивается передача заявления и документов в Уполномоченный орган в порядке и сроки, установленные соглашением о взаимодействии между МФЦ и Уполномоченным органом, но не позднее следующего рабочего дня со дня регистрации заявления.</w:t>
      </w:r>
    </w:p>
    <w:p w14:paraId="4325C8E7" w14:textId="4EF2D54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Сотрудники МФЦ не готовят документы, являющиеся результатом муниципальной услуги.</w:t>
      </w:r>
    </w:p>
    <w:p w14:paraId="1B992BD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5E32F253" w14:textId="54EE11B0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Особенности предоставления муниципальной услуги в электронной форме </w:t>
      </w:r>
    </w:p>
    <w:p w14:paraId="4C296C8C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8DEDB09" w14:textId="6C36080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33. При предоставлении услуг в электронной форме посредством Единого портала, регионального портала, а также официального сайта органов местного самоуправления заявителю обеспечивается:</w:t>
      </w:r>
    </w:p>
    <w:p w14:paraId="3D9CE78B" w14:textId="6FDE03B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14:paraId="062B46D0" w14:textId="3340D54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запись на прием в Уполномоченный орган, МФЦ для подачи запроса о предоставлении услуги (далее - запрос), а также в случаях, предусмотренных административным регламентом предоставления услуги, возможность подачи такого запроса с одновременной записью на указанный прием формирование запроса;</w:t>
      </w:r>
    </w:p>
    <w:p w14:paraId="041BEF26" w14:textId="5941CF6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прием и регистрация Уполномоченный органом запроса и иных документов, необходимых для предоставления услуги;</w:t>
      </w:r>
    </w:p>
    <w:p w14:paraId="589E5760" w14:textId="4CBE12A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получение результата предоставления услуги;</w:t>
      </w:r>
    </w:p>
    <w:p w14:paraId="648D819D" w14:textId="32DF97D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получение сведений о ходе выполнения запроса;</w:t>
      </w:r>
    </w:p>
    <w:p w14:paraId="0A806F15" w14:textId="46D206C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осуществление оценки качества предоставления услуги;</w:t>
      </w:r>
    </w:p>
    <w:p w14:paraId="2B659E65" w14:textId="0259CB3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досудебное (внесудебное) обжалование решений и действий (бездействия) Уполномоченного органа, должностного лица Уполномоченного органа либо муниципального служащего.</w:t>
      </w:r>
    </w:p>
    <w:p w14:paraId="747A653A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34. Требования к средствам электронной подписи при предоставлении муниципальной услуги в электронной форме устанавливаются в соответствии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"kodeks://link/d?nd=902271495&amp;point=mark=000000000000000000000000000000000000000000000000007D20K3"\o"’’Об электронной подписи (с изменениями на 14 июля 2022 года)’’</w:instrText>
      </w:r>
    </w:p>
    <w:p w14:paraId="168A486D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Федеральный закон от 06.04.2011 N 63-ФЗ</w:instrText>
      </w:r>
    </w:p>
    <w:p w14:paraId="46646F4C" w14:textId="49D4EFA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14.07.2022)"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Федеральным законом от 6 апреля 2011 года N 63-ФЗ "Об электронной подписи "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60E94C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приема обращений за предоставлением такой услуги, осуществляются в соответствии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"kodeks://link/d?nd=902366361"\o"’’Об утверждении Правил использования усиленной квалифицированной электронной подписи при ...’’</w:instrText>
      </w:r>
    </w:p>
    <w:p w14:paraId="486F15F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Постановление Правительства РФ от 25.08.2012 N 852</w:instrText>
      </w:r>
    </w:p>
    <w:p w14:paraId="4DC2B161" w14:textId="7490FEAB" w:rsidR="00B516C1" w:rsidRPr="000D75D2" w:rsidRDefault="00B516C1" w:rsidP="00A9422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 (действ. с 01.12.2021)"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Постановлением Правительства Российской Федерации от 25 августа 2012 года N 852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</w:t>
      </w:r>
      <w:r w:rsidR="00A94223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4223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EFC7867" w14:textId="0314747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35. 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 ау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тентификации, такой заявитель вправе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14:paraId="276FF960" w14:textId="42C4CD3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36. Заявление в форме электронного документа представляется в Уполномоченный орган по выбору заявителя:</w:t>
      </w:r>
    </w:p>
    <w:p w14:paraId="6541E758" w14:textId="0F73FF3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путем заполнения формы заявления, размещенной на официальном сайте Уполномоченного органа в информационно-телекоммуникационной сети "Интернет", в том числе посредством отправки через личный кабинет Единого или регионального порталов;</w:t>
      </w:r>
    </w:p>
    <w:p w14:paraId="54965FF8" w14:textId="7013982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</w:p>
    <w:p w14:paraId="3BB5E5D2" w14:textId="3AC11DE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1292F92F" w14:textId="1DA626C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электронной подписью заявителя (представителя заявителя);</w:t>
      </w:r>
    </w:p>
    <w:p w14:paraId="3FB0A364" w14:textId="0A2A68A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усиленной квалифицированной электронной подписью заявителя (представителя заявителя).</w:t>
      </w:r>
    </w:p>
    <w:p w14:paraId="1EAFE8A3" w14:textId="0101AD7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14:paraId="0C9A7401" w14:textId="3869196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лица, действующего от имени юридического лица без доверенности;</w:t>
      </w:r>
    </w:p>
    <w:p w14:paraId="52A313FF" w14:textId="3301715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789B910" w14:textId="1301F54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подаче заявлений к ним прилагаются документы, указанные в пункте 17 Административного регламента.</w:t>
      </w:r>
    </w:p>
    <w:p w14:paraId="4BC50CC8" w14:textId="4D2C638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3F4D1CBE" w14:textId="3AF3736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представляются в Уполномоченный орган в виде файлов в формате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doc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docx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txt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xls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xlsx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rtf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1F0707CE" w14:textId="28A03C0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BF421EF" w14:textId="262C603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Качество предоставляемых электронных документов (электронных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4DB6242" w14:textId="17FE7A2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14:paraId="53AA318D" w14:textId="18A12B0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14:paraId="6942CACA" w14:textId="79FD2F0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14:paraId="0F86C45C" w14:textId="59652C5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D69BCD9" w14:textId="1963898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37. Предоставление муниципальной услуги в МФЦ осуществляется по принципу "одного окна" в соответствии с законодательством Российской Федерации.</w:t>
      </w:r>
    </w:p>
    <w:p w14:paraId="52609A6A" w14:textId="1AA0048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 осуществляет прием и регистрацию заявления о предоставлении муниципальной услуги, а так же выдачу результата предоставления муниципальной услуги.</w:t>
      </w:r>
    </w:p>
    <w:p w14:paraId="1F28508E" w14:textId="07DA1B3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Случаи и порядок предоставления муниципальной услуги в упреждающем (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режиме.</w:t>
      </w:r>
    </w:p>
    <w:p w14:paraId="7011C06C" w14:textId="5551D51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38. Случаи предоставления муниципальной услуги в упреждающем (</w:t>
      </w:r>
      <w:proofErr w:type="spell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режиме не предусмотрены.</w:t>
      </w:r>
    </w:p>
    <w:p w14:paraId="1E0F1647" w14:textId="42FD60D7" w:rsidR="00B516C1" w:rsidRPr="000D75D2" w:rsidRDefault="00A94223" w:rsidP="00A9422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990E12E" w14:textId="77777777" w:rsidR="00A94223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III. Состав, последовательность и сроки выполнения </w:t>
      </w:r>
    </w:p>
    <w:p w14:paraId="43D65B90" w14:textId="35FA2CAE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в многофункциональных центрах </w:t>
      </w:r>
    </w:p>
    <w:p w14:paraId="4C4158FF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CA72FDD" w14:textId="0200073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39. Предоставление муниципальной услуги включает в себя следующие административные процедуры:</w:t>
      </w:r>
    </w:p>
    <w:p w14:paraId="2E855A07" w14:textId="5621243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прием и регистрация заявления о предоставлении муниципальной услуги;</w:t>
      </w:r>
    </w:p>
    <w:p w14:paraId="1CB178F6" w14:textId="50763E8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и направление межведомственных запросов, получение ответов на них;</w:t>
      </w:r>
    </w:p>
    <w:p w14:paraId="6E4103D5" w14:textId="4466500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уведомление заявителя о необходимости представить дополнительные документы;</w:t>
      </w:r>
    </w:p>
    <w:p w14:paraId="734DF7CD" w14:textId="241802D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принятие решения о предоставлении или об отказе в предоставлении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муниципальной услуги;</w:t>
      </w:r>
    </w:p>
    <w:p w14:paraId="55864137" w14:textId="4832C39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выдача (направление) заявителю решения о признании (об отказе в признании) садового дома жилым домом или жилого дома садовым домом;</w:t>
      </w:r>
    </w:p>
    <w:p w14:paraId="57FBBE92" w14:textId="5E86092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исправление допущенных опечаток и ошибок в выданных в результате предоставления муниципальной услуги документах.</w:t>
      </w:r>
    </w:p>
    <w:p w14:paraId="542C8921" w14:textId="2B28B57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14:paraId="53C69FCC" w14:textId="77777777" w:rsidR="009E6EA5" w:rsidRPr="000D75D2" w:rsidRDefault="009E6EA5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958D28" w14:textId="05ED41D6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Прием и регистрация заявления о предоставлении муниципальной услуги </w:t>
      </w:r>
    </w:p>
    <w:p w14:paraId="7A03515B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43550D06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40. Основанием для начала административной процедуры является поступившее Специалисту администрации заявление о предоставлении муниципальной услуги.</w:t>
      </w:r>
    </w:p>
    <w:p w14:paraId="226B9EB3" w14:textId="59BD648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должностном лице, ответственном за выполнение административной процедуры:</w:t>
      </w:r>
    </w:p>
    <w:p w14:paraId="3245A562" w14:textId="51C6A29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прием и регистрацию заявления о предоставлении муниципальной услуги, является Специалист администрации, ответственный за предоставление муниципальной услуги.</w:t>
      </w:r>
    </w:p>
    <w:p w14:paraId="0539BDAA" w14:textId="4C57D43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административного действия, входящего в состав административной процедуры:</w:t>
      </w:r>
    </w:p>
    <w:p w14:paraId="5E80E47D" w14:textId="6074402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заявления, выдача расписки в получении документов (продолжительность и (или) максимальный срок выполнения - в течение 1 рабочего дня с момента поступления, в случае личного обращения заявителя-15 минут с момента получения заявления).</w:t>
      </w:r>
    </w:p>
    <w:p w14:paraId="1DD586AF" w14:textId="66CD142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 поступившее заявление о предоставлении муниципальной услуги.</w:t>
      </w:r>
    </w:p>
    <w:p w14:paraId="239C9A0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1 рабочий день.</w:t>
      </w:r>
    </w:p>
    <w:p w14:paraId="49CCD534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E90805" w14:textId="648AA75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 административной процедуры: зарегистрированное заявление о предоставлении муниципальной услуги в электронном документообороте.</w:t>
      </w:r>
    </w:p>
    <w:p w14:paraId="1173635A" w14:textId="3642443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процедуры: регистрация заявления о предоставлении муниципальной услуги в электронном документообороте с присвоением входящего номера и указанием даты поступления.</w:t>
      </w:r>
    </w:p>
    <w:p w14:paraId="12B73A5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подачи заявителем заявления через МФЦ, последний обеспечивает его передачу в Уполномоченный орган в порядке и сроки, которые установлены соглашением о взаимодействии. При этом датой подачи заявителем заявления является дата поступления заявления в Уполномоченный орган.</w:t>
      </w:r>
    </w:p>
    <w:p w14:paraId="1BCBAE6F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FEF935D" w14:textId="273EDD40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Формирование и направление межведомственных запросов, получение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ответов на них </w:t>
      </w:r>
    </w:p>
    <w:p w14:paraId="31BAA4BC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3DA70DC" w14:textId="604E9AE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41. Основанием для начала административной процедуры является зарегистрированное заявление о предоставлении муниципальной услуги.</w:t>
      </w:r>
    </w:p>
    <w:p w14:paraId="08004E39" w14:textId="4298C11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должностном лице, ответственном за выполнение административной процедуры:</w:t>
      </w:r>
    </w:p>
    <w:p w14:paraId="4F1FE63C" w14:textId="7605D20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формирование и направление межведомственных запросов в органы, участвующие в предоставлении муниципальной услуги, и получение ответа на межведомственные запросы является</w:t>
      </w:r>
      <w:r w:rsidR="007D358E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ответственный за предоставление муниципальной услуги.</w:t>
      </w:r>
    </w:p>
    <w:p w14:paraId="76A71215" w14:textId="6FF5B84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административных действий, входящих в состав административной процедуры:</w:t>
      </w:r>
    </w:p>
    <w:p w14:paraId="43EE3C56" w14:textId="40ACA41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представленных заявителем документов; формирование и направление межведомственных запросов в органы, участвующие в предоставлении муниципальной услуги, в случае отсутствия документов, которые заявитель вправе предоставить по собственной инициативе, получение ответа на межведомственные запросы (продолжительность и (или) максимальный срок выполнения-10 календарных дней со дня регистрации заявления о предоставлении муниципальной услуги).</w:t>
      </w:r>
    </w:p>
    <w:p w14:paraId="42ED6680" w14:textId="3A20B84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 отсутствие документов, необходимых для предоставления муниципальной услуги, указанных в пункте 17 Административного регламента.</w:t>
      </w:r>
    </w:p>
    <w:p w14:paraId="224C5185" w14:textId="0E30E35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10 календарных дней.</w:t>
      </w:r>
    </w:p>
    <w:p w14:paraId="05C36F78" w14:textId="048F07F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 административной процедуры: получение ответа на межведомственный запрос.</w:t>
      </w:r>
    </w:p>
    <w:p w14:paraId="359806D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фиксации результата выполнения административной процедуры: регистрация ответа на межведомственный запрос в электронном документообороте.</w:t>
      </w:r>
    </w:p>
    <w:p w14:paraId="1ABDF003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03AD62EF" w14:textId="7E31ED90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Уведомление заявителя о необходимости представить дополнительные документы </w:t>
      </w:r>
    </w:p>
    <w:p w14:paraId="5C73B528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3067D1AF" w14:textId="5DF9A58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42. Основанием для начала административной процедуры является поступление в Уполномоченный орган уведомления об отсутствии в ЕГРН сведений о зарегистрированных правах на садовый дом или жилой дом, если правоустанавливающий документ, предусмотренный подпунктом "б" пункта 17 Административного регламента, или нотариально заверенная копия такого документа не были представлены заявителем.</w:t>
      </w:r>
    </w:p>
    <w:p w14:paraId="56F721F6" w14:textId="4D4F4E3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должностных лицах, ответственных за выполнение административной процедуры:</w:t>
      </w:r>
    </w:p>
    <w:p w14:paraId="37CB25E4" w14:textId="1F730F9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лицом, ответственным за подготовку и направление уведомления заявителю о необходимости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предоставить правоустанавливающий документ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предусмотренный подпунктом "б"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пункта 17 Административного регламента, или нотариально заверенную копию такого документа является</w:t>
      </w:r>
      <w:r w:rsidR="007D358E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ответственный за предоставление муниципальной услуги;</w:t>
      </w:r>
    </w:p>
    <w:p w14:paraId="5A61AA42" w14:textId="1D5465E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лицом, ответственным за подписание уведомления заявителю о необходимости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предоставить правоустанавливающий документ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предусмотренный подпунктом "б" пункта 17 Административного регламента, или нотариально заверенную копию такого документа является Глава сельского поселения </w:t>
      </w:r>
      <w:r w:rsidR="007D358E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лицо, его замещающее.</w:t>
      </w:r>
    </w:p>
    <w:p w14:paraId="3917CD53" w14:textId="49D55456" w:rsidR="00B516C1" w:rsidRPr="000D75D2" w:rsidRDefault="00B516C1" w:rsidP="007D358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административных действий, входящих в состав административной процедуры:</w:t>
      </w:r>
    </w:p>
    <w:p w14:paraId="0AD477E2" w14:textId="18113ACA" w:rsidR="00B516C1" w:rsidRPr="000D75D2" w:rsidRDefault="00B516C1" w:rsidP="007D358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уведомления заявителю о необходимости предоставить правоустанавливающий документ, предусмотренный подпунктом "б" пункта 17 Административного регламента, или нотариально заверенную копию такого документа (продолжительность и (или) максимальный срок выполнения - 3 календарных дня со дня поступление в Уполномоченный орган уведомления об отсутствии в ЕГРН сведений о зарегистрированных правах на садовый дом или жилой дом;</w:t>
      </w:r>
      <w:proofErr w:type="gramEnd"/>
    </w:p>
    <w:p w14:paraId="0B59CEC4" w14:textId="68091F29" w:rsidR="00B516C1" w:rsidRPr="000D75D2" w:rsidRDefault="00B516C1" w:rsidP="007D3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подписание уведомления заявителю о необходимости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предоставить правоустанавливающий документ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предусмотренный подпунктом "б" пункта 17 Административного регламента, или нотариально заверенную копию такого документа (продолжительность и (или) максимальный срок выполнения - 2 календарных дня со дня подготовки уведомления);</w:t>
      </w:r>
    </w:p>
    <w:p w14:paraId="235A8E5D" w14:textId="40FD688C" w:rsidR="00B516C1" w:rsidRPr="000D75D2" w:rsidRDefault="00B516C1" w:rsidP="007D358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уведомления заявителю о необходимости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предоставить правоустанавливающий документ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предусмотренный подпунктом "б" пункта 17 Административного регламента, или нотариально заверенную копию такого документа (продолжительность и (или) максимальный срок выполнения - 3 календарных дня со дня подписания уведомления).</w:t>
      </w:r>
    </w:p>
    <w:p w14:paraId="7A8EA6D9" w14:textId="3AF8082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 отсутствие документа, предусмотренного подпунктом "б" пункта 17 Административного регламента, или нотариально заверенную копию такого документа.</w:t>
      </w:r>
    </w:p>
    <w:p w14:paraId="20B5D416" w14:textId="585ECC8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8 календарных дней.</w:t>
      </w:r>
    </w:p>
    <w:p w14:paraId="2FF338D9" w14:textId="77777777" w:rsidR="007D358E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Результат административной процедуры: </w:t>
      </w:r>
    </w:p>
    <w:p w14:paraId="6D2BC96B" w14:textId="54A097FA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выданное (направленное) заявителю уведомление нарочно или по адресу, указанному в заявлении, либо через МФЦ.</w:t>
      </w:r>
    </w:p>
    <w:p w14:paraId="465E7926" w14:textId="02C2212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процедуры:</w:t>
      </w:r>
    </w:p>
    <w:p w14:paraId="77ACEF9F" w14:textId="6C7E7B2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выдачи уведомления заявителю, получение заявителем документов подтверждается подписью заявителя на копии уведомления;</w:t>
      </w:r>
    </w:p>
    <w:p w14:paraId="5F33F0AF" w14:textId="4B478AE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направления заявителю уведомления почтой, получение заявителем уведомления подтверждается уведомлением о вручении;</w:t>
      </w:r>
    </w:p>
    <w:p w14:paraId="71EEF370" w14:textId="12A84A3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направления заявителю уведомления электронной почтой, направление заявителю уведомления подтверждается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распечатанным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скриншотом;</w:t>
      </w:r>
    </w:p>
    <w:p w14:paraId="266A965A" w14:textId="7F5C384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выдачи уведомления в МФЦ, получение заявителем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уведомления отображается в электронном документообороте.</w:t>
      </w:r>
    </w:p>
    <w:p w14:paraId="0FE9150E" w14:textId="77777777" w:rsidR="009E6EA5" w:rsidRPr="000D75D2" w:rsidRDefault="009E6EA5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216BAAF" w14:textId="7BD9725B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Принятие решения о предоставлении или об отказе в предоставлении муниципальной услуги </w:t>
      </w:r>
    </w:p>
    <w:p w14:paraId="6004F6B5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6FCDD29" w14:textId="39795C1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43. Основанием для начала административной процедуры является зарегистрированное заявление о предоставлении муниципальной услуги и документы, необходимые для принятия решения о ее предоставлении.</w:t>
      </w:r>
    </w:p>
    <w:p w14:paraId="2358B33E" w14:textId="7FCEAC2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должностных лицах, ответственных за выполнение административной процедуры:</w:t>
      </w:r>
    </w:p>
    <w:p w14:paraId="04F32457" w14:textId="06E1C53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должностным лицом, ответственным за анализ документов, подготовку документа, являющегося результатом муниципальной услуги, является </w:t>
      </w:r>
      <w:r w:rsidR="007D358E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ответственный за предоставление муниципальной услуги;</w:t>
      </w:r>
    </w:p>
    <w:p w14:paraId="07295656" w14:textId="7EFE200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ответственным за принятие решения о предоставлении муниципальной услуги или об отказе в ее предоставлении является Глава сельского поселения С</w:t>
      </w:r>
      <w:r w:rsidR="007D358E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лицо, его замещающее.</w:t>
      </w:r>
    </w:p>
    <w:p w14:paraId="0FE94EA7" w14:textId="6B5853CD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административных действий, входящих в состав административной процедуры:</w:t>
      </w:r>
    </w:p>
    <w:p w14:paraId="030CCBC0" w14:textId="3693C50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документов, необходимых для принятия решения о предоставлении муниципальной услуги (продолжительность и (или) максимальный срок выполнения - в течение 3 календарных дня со дня поступления документов, необходимых для предоставления муниципальной услуги);</w:t>
      </w:r>
    </w:p>
    <w:p w14:paraId="6E9948A3" w14:textId="5DF96FA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проекта решения о предоставлении муниципальной услуги либо об отказе в ее предоставлении (продолжительность и (или) максимальный срок выполнени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я-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2 календарных дней со дня проведения анализа документов);</w:t>
      </w:r>
    </w:p>
    <w:p w14:paraId="3BCCF96B" w14:textId="453C838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решения о предоставлении муниципальной услуги либо об отказе в ее предоставлении путем подписания соответствующего документа, являющегося результатом предоставления муниципальной услуги (продолжительность и (или) максимальный срок выполнения - в течение 2 календарных дней со дня подготовки документа).</w:t>
      </w:r>
    </w:p>
    <w:p w14:paraId="378674E5" w14:textId="77777777" w:rsidR="007D358E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</w:t>
      </w:r>
    </w:p>
    <w:p w14:paraId="4BD45FDA" w14:textId="3C3F405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(отсутствие) оснований для отказа в предоставлении муниципальной услуги, указанных в пункте 22 Административного регламента.</w:t>
      </w:r>
    </w:p>
    <w:p w14:paraId="70487DAC" w14:textId="7DCD56C6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7 календарных дней.</w:t>
      </w:r>
    </w:p>
    <w:p w14:paraId="29476B19" w14:textId="4986E0D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 административной процедуры:</w:t>
      </w:r>
    </w:p>
    <w:p w14:paraId="5CA323E2" w14:textId="566C7C2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Подписанный документ, являющийся результатом предоставления муниципальной услуги.</w:t>
      </w:r>
    </w:p>
    <w:p w14:paraId="79A474B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 фиксации результата выполнения административной процедуры: документ, являющийся результатом административной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процедуры, регистрируется в электронном документообороте.</w:t>
      </w:r>
    </w:p>
    <w:p w14:paraId="63D46EC0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67A9ADCA" w14:textId="41E8CCC6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Выдача (направление) заявителю решения о признании (об отказе в признании) садового дома жилым домом или жилого дома садовым домом </w:t>
      </w:r>
    </w:p>
    <w:p w14:paraId="1B049A81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1EEC161E" w14:textId="2D5FAFB3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 Основанием для начала административной процедуры является регистрация подписанного документа, являющегося результатом предоставления муниципальной услуги.</w:t>
      </w:r>
    </w:p>
    <w:p w14:paraId="0046EC2A" w14:textId="29F7528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должностном лице, ответственном за выполнение административной процедуры:</w:t>
      </w:r>
    </w:p>
    <w:p w14:paraId="6B8EC5E1" w14:textId="0148BFAF" w:rsidR="00B516C1" w:rsidRPr="000D75D2" w:rsidRDefault="00515AAA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="00B516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ответственный за предоставление муниципальной услуги.</w:t>
      </w:r>
    </w:p>
    <w:p w14:paraId="3FC61855" w14:textId="1E4ACC0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административного действия, входящего в состав административной процедуры:</w:t>
      </w:r>
    </w:p>
    <w:p w14:paraId="7A23D893" w14:textId="36832BF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(выдача) документов, являющихся результатом предоставления муниципальной услуги (продолжительность и (или) максимальный срок выполнения административного действия - 2 рабочих дня со дня регистрации документа, являющегося результатом предоставления муниципальной услуги).</w:t>
      </w:r>
    </w:p>
    <w:p w14:paraId="2AEF383D" w14:textId="613BB99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 зарегистрированный документ, являющийся результатом предоставления муниципальной услуги.</w:t>
      </w:r>
    </w:p>
    <w:p w14:paraId="4BA1E0F2" w14:textId="1AE31100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2 рабочих дня.</w:t>
      </w:r>
    </w:p>
    <w:p w14:paraId="4A4C8C59" w14:textId="140FEF0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 административной процедуры: выданные (направленные) заявителю документы, являющиеся результатом предоставления муниципальной услуги нарочно или по адресу, указанному в заявлении, либо через МФЦ.</w:t>
      </w:r>
    </w:p>
    <w:p w14:paraId="21EAFFA7" w14:textId="425120E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процедуры:</w:t>
      </w:r>
    </w:p>
    <w:p w14:paraId="7580BF92" w14:textId="3D681D74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выдачи документов заявителю, получение заявителем документов подтверждается подписью заявителя на копии документа, являющегося результатом предоставления муниципальной услуги;</w:t>
      </w:r>
    </w:p>
    <w:p w14:paraId="741E51D2" w14:textId="5E3EB551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направления заявителю документов почтой, получение заявителем документов подтверждается уведомлением о вручении;</w:t>
      </w:r>
    </w:p>
    <w:p w14:paraId="0D95A86C" w14:textId="383E1CE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направления заявителю документов электронной почтой, направление документов подтверждается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распечатанным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скриншотом;</w:t>
      </w:r>
    </w:p>
    <w:p w14:paraId="416AEED5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выдачи документов в МФЦ, получение заявителем документов отображается в электронном документообороте.</w:t>
      </w:r>
    </w:p>
    <w:p w14:paraId="7EF9F3C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56093C4E" w14:textId="1AA800C9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Исправление допущенных опечаток и ошибок в выданных в результате предоставления муниципальной услуги документах </w:t>
      </w:r>
    </w:p>
    <w:p w14:paraId="3A32E228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3D642739" w14:textId="4B4BBB8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45. Основанием для начала административной процедуры является поступление в Уполномоченный орган заявления об исправлении опечаток и (или) ошибок в документах, выданных в результате предоставления муниципальной услуги.</w:t>
      </w:r>
    </w:p>
    <w:p w14:paraId="5ACE0F4F" w14:textId="33663CE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Сведения о должностном лице, ответственном за выполнение административной процедуры:</w:t>
      </w:r>
    </w:p>
    <w:p w14:paraId="3BA03099" w14:textId="1C495DE3" w:rsidR="00B516C1" w:rsidRPr="000D75D2" w:rsidRDefault="00515AAA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</w:t>
      </w:r>
      <w:r w:rsidR="00B516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ответственный за предоставление муниципальной услуги.</w:t>
      </w:r>
    </w:p>
    <w:p w14:paraId="29E4C708" w14:textId="20BA3A1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административных действий, входящих в состав административной процедуры:</w:t>
      </w:r>
    </w:p>
    <w:p w14:paraId="4524BF46" w14:textId="23544979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регистрация заявления (продолжительность и (или) максимальный срок выполнения административного действия - 1 рабочий день со дня поступления заявления);</w:t>
      </w:r>
    </w:p>
    <w:p w14:paraId="52A11A09" w14:textId="17A2DF5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заявления и принятие решения об исправлении опечаток и (или) ошибок в документах, выданных в результате предоставления муниципальной услуги или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 (продолжительность и (или) максимальный срок выполнения административного действия - 2 рабочих дня со дня регистрации заявления);</w:t>
      </w:r>
      <w:proofErr w:type="gramEnd"/>
    </w:p>
    <w:p w14:paraId="4163F5E1" w14:textId="5E5ED61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исправление опечаток и (или) ошибок, допущенных в документах, выданных в результате предоставления муниципальной услуги, либо подготовка и подписание решения об отсутствии необходимости исправления опечаток и (или) ошибок (продолжительность и (или) максимальный срок выполнения административного действия - 2 рабочих дня со дня принятия соответствующего решения);</w:t>
      </w:r>
    </w:p>
    <w:p w14:paraId="520FD386" w14:textId="7748D14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(выдача) документа, являющегося результатом административной процедуры, заявителю (продолжительность и (или) максимальный срок выполнения административного действия - 1 рабочий день со дня подписания документа).</w:t>
      </w:r>
    </w:p>
    <w:p w14:paraId="4432A39B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Критерий для принятия решения: наличие либо отсутствие опечаток и (или) ошибок, допущенных в документах, выданных в результате предоставления муниципальной услуги.</w:t>
      </w:r>
    </w:p>
    <w:p w14:paraId="14A3F552" w14:textId="3F917A38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 6 рабочих дней.</w:t>
      </w:r>
    </w:p>
    <w:p w14:paraId="367D2F8C" w14:textId="472074D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 административной процедуры: выданные (направленные) заявителю документы, являющиеся результатом предоставления административной процедуры, нарочно или по адресу, указанному в заявлении, либо через МФЦ.</w:t>
      </w:r>
    </w:p>
    <w:p w14:paraId="3D43399A" w14:textId="432ED7FC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процедуры:</w:t>
      </w:r>
    </w:p>
    <w:p w14:paraId="0D17D825" w14:textId="7720B8C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выдачи документов, являющихся результатом предоставления муниципальной услуги, заявителю, получение заявителем документов подтверждается подписью заявителя на копии документа, являющегося результатом предоставления муниципальной услуги;</w:t>
      </w:r>
    </w:p>
    <w:p w14:paraId="3120DC70" w14:textId="3D5CDEF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направления заявителю документов, являющихся результатом предоставления муниципальной услуги, почтой, получение заявителем документов подтверждается уведомлением о вручении;</w:t>
      </w:r>
    </w:p>
    <w:p w14:paraId="553216D1" w14:textId="2EE37B22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выдачи документов, являющихся результатом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услуги, в МФЦ, получение заявителем документов отображается в электронном документообороте.</w:t>
      </w:r>
    </w:p>
    <w:p w14:paraId="7DA22DCF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Документ, содержащий опечатки и (или) ошибки, после замены подлежит уничтожению.</w:t>
      </w:r>
    </w:p>
    <w:p w14:paraId="731361D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499E1761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IV. Формы </w:t>
      </w:r>
      <w:proofErr w:type="gramStart"/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исполнением административного регламента </w:t>
      </w:r>
    </w:p>
    <w:p w14:paraId="2FF86C26" w14:textId="77777777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6859B882" w14:textId="67F79E6B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</w:t>
      </w:r>
    </w:p>
    <w:p w14:paraId="21854B43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50830BC" w14:textId="24C6DF02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46. Текущий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 осуществляется заместителем Главы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лицом, его замещающим.</w:t>
      </w:r>
    </w:p>
    <w:p w14:paraId="32AEC0DD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7529BEDD" w14:textId="4B0A7FB3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полноты и качества предоставления муниципальной услуги, в том числе со стороны граждан, их объединений и организаций </w:t>
      </w:r>
    </w:p>
    <w:p w14:paraId="6CD1C932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5D8C29A8" w14:textId="59BE9A5D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47.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(далее - плановые, внеплановые проверки, проверки) в соответствии с решением  Главы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лица, его замещающего.</w:t>
      </w:r>
    </w:p>
    <w:p w14:paraId="6526F828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0B067A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Периодичность проведения плановых проверок - 1 раз в квартал.</w:t>
      </w:r>
    </w:p>
    <w:p w14:paraId="7904380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6B9145" w14:textId="5E412C4B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48. Внеплановые проверки проводятся в случае выявления нарушения 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Инспектором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администрации, ответственным за предоставление муниципальной услуги, положений Административного регламента либо поступления жалобы заявителя на решения или действия (бездействие) Уполномоченного органа, его должностных лиц, муниципальных служащих, принятые или осуществляемые в ходе предоставления муниципальной услуги.</w:t>
      </w:r>
    </w:p>
    <w:p w14:paraId="446B5A81" w14:textId="04BA7E0E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жалобы заявителя осуществляется в порядке, предусмотренном разделом V Административного регламента.</w:t>
      </w:r>
    </w:p>
    <w:p w14:paraId="5C204E4B" w14:textId="014D120F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Проверки проводятся лицами, уполномоченными руководителем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Уполномоченного органа либо лицом, его замещающим.</w:t>
      </w:r>
    </w:p>
    <w:p w14:paraId="6B0D6A0B" w14:textId="11A4FB65" w:rsidR="00B516C1" w:rsidRPr="000D75D2" w:rsidRDefault="00B516C1" w:rsidP="009E6EA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49. Результаты проверки оформляются в форме акта, который подписывается лицами, участвующими в проведении проверки.</w:t>
      </w:r>
    </w:p>
    <w:p w14:paraId="7CAA256C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50. Контроль полноты и качества предоставления муниципальной услуги со стороны граждан, их объединений, организаций осуществляется с использованием соответствующей информации, размещаемой на официальном сайте, а также с использованием адреса электронной почты Уполномоченного органа, в форме письменных и устных обращений в адрес Уполномоченного органа.</w:t>
      </w:r>
    </w:p>
    <w:p w14:paraId="640135C7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1D78F8C0" w14:textId="066EDBD1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Ответственность должностных лиц и муниципальных служащих органа местного самоуправления, предоставляющего муниципальную услугу, и работников организаций, участвующих в ее предоставлении, за решения и действия (бездействие), принимаемые (осуществляемые) ими в ходе предоставления муниципальной услуги, в том числе за необоснованные межведомственные запросы </w:t>
      </w:r>
    </w:p>
    <w:p w14:paraId="65F3956D" w14:textId="77777777" w:rsidR="009E6EA5" w:rsidRPr="000D75D2" w:rsidRDefault="009E6EA5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1BD8F3A0" w14:textId="3AF47F5A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51. Должностные лица и муниципальные служащие Уполномоченного органа несут персональную ответственность в соответствии с законодательством Российской Федерации за решения и действия (бездействие), принимаемые (осуществляемые) в ходе предоставления муниципальной услуги.</w:t>
      </w:r>
    </w:p>
    <w:p w14:paraId="4018FBA6" w14:textId="50C67CC1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52. Персональная ответственность должностных лиц и муниципальных служащих Уполномоченного органа закрепляется в их должностных инструкциях в соответствии с требованиями законодательства.</w:t>
      </w:r>
    </w:p>
    <w:p w14:paraId="197AF822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53. В соответствии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HYPERLINK "kodeks://link/d?nd=446497820&amp;point=mark=00000000000000000000000000000000000000000000000001C40LKV"\o"’’Об административных правонарушениях (с изменениями на 1 июля 2022 года)’’</w:instrText>
      </w:r>
    </w:p>
    <w:p w14:paraId="1D8DE840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Закон Ханты-Мансийского автономного округа - Югры от 11.06.2010 N 102-оз</w:instrText>
      </w:r>
    </w:p>
    <w:p w14:paraId="6813A60E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>Статус: действующая редакция"</w:instrTex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статьей 9.6 Закона Ханты-Мансийского автономного округа-Югры от 11.06.2010 N 102-оз "Об административных правонарушениях"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должностные лица Уполномоченного органа, работники МФЦ несут административную ответственность за нарушение Административного регламента, выразившееся в нарушении срока регистрации запроса заявителя о предоставлении муниципальной услуги, срока предоставления муниципальной услуги, в неправомерных отказах в приеме у заявителя документов, предусмотренных для предоставления муниципальной услуги, предоставлении муниципальной услуги, исправлении допущенных опечаток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ошибок в выданных в результате предоставления муниципальной услуги документах либо нарушении установленного срока осуществления таких исправлений, в превышении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 (за исключением срока подачи запроса в МФЦ), в нарушении требований к помещениям, в которых предоставляются муниципальные услуги, к залу ожидания, местам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заполнения запросов о предоставлении муниципальной услуги, информационным стендам с образцами их заполнения и перечнем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документов, необходимых для предоставления каждой муниципальной услуги (за исключением требований, установленных к помещениям МФЦ).</w:t>
      </w:r>
    </w:p>
    <w:p w14:paraId="3E42CAB4" w14:textId="77777777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</w:pPr>
    </w:p>
    <w:p w14:paraId="23673D8C" w14:textId="57E7D369" w:rsidR="00B516C1" w:rsidRPr="000D75D2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bCs/>
          <w:color w:val="2B4279"/>
          <w:sz w:val="28"/>
          <w:szCs w:val="28"/>
          <w:lang w:eastAsia="ru-RU"/>
        </w:rPr>
        <w:t xml:space="preserve"> </w:t>
      </w:r>
      <w:r w:rsidRPr="000D75D2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IV.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многофункционального центра, а также их должностных лиц, муниципальных служащих, работников </w:t>
      </w:r>
    </w:p>
    <w:p w14:paraId="73A651D0" w14:textId="77777777" w:rsidR="001D2064" w:rsidRPr="000D75D2" w:rsidRDefault="001D2064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2B6D111" w14:textId="1FBCB347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54.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Жалоба на решения, действия (бездействие) муниципальных служащих администрации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подается для рассмотрения в администрацию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письменной форме, в том числе при личном приеме заявителя, по почте, через МФЦ или в электронном виде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услуги органами, предоставляющими муниципальную услугу, их должностными лицами, муниципальными служащими (далее - система досудебного обжалования) с использованием сети "Интернет".</w:t>
      </w:r>
    </w:p>
    <w:p w14:paraId="3A9EE2D4" w14:textId="7D61F78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55. В случае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обжалуются решения заместителя Главы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лица, его замещающего, жалоба направляется в адрес Главы сельского поселения С</w:t>
      </w:r>
      <w:r w:rsidR="004A2FC1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93FF474" w14:textId="69ACE8E1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56.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Жалоба на решения, действия (бездействие) МФЦ либо его руководителя подается для рассмотрения в Автономное учреждение Ханты-Мансийского автономного округа-Югры "Многофункциональный центр предоставления государственных и муниципальных услуг Югры" (далее-АУ "Многофункциональный центр Югры") в письменной форме, в том числе при личном приеме заявителя, по почте, в электронном виде посредством Единого и регионального порталов, системы досудебного обжалования с использованием сети Интернет.</w:t>
      </w:r>
      <w:proofErr w:type="gramEnd"/>
    </w:p>
    <w:p w14:paraId="722EB835" w14:textId="296EE7BE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Жалоба на решения, действия (бездействие) АУ "Многофункциональный центр Югры" либо его руководителя подается для рассмотрения в Департамент экономического развития Ханты-Мансийского автономного округа-Югры в письменной форме, в том числе при личном приеме заявителя, по почте, в электронном виде посредством Единого и регионального порталов, системы досудебного обжалования с использованием сети Интернет.</w:t>
      </w:r>
    </w:p>
    <w:p w14:paraId="76BF0503" w14:textId="1EBD1BFF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57. Жалоба на решения, действия (бездействие) работников МФЦ подается для рассмотрения его руководителю в письменной форме, в том числе при личном приеме заявителя, по почте, в электронном виде посредством официального сайта МФЦ, Единого и регионального порталов, системы досудебного обжалования с использованием информационно-телекоммуникационной сети "Интернет".</w:t>
      </w:r>
    </w:p>
    <w:p w14:paraId="690F81B7" w14:textId="006ABAB4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58. Если жалоба подается через представителя заявителя, также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представляется документ, подтверждающий полномочия на осуществление действий от имени заявителя. В качестве такого документа может быть:</w:t>
      </w:r>
    </w:p>
    <w:p w14:paraId="2630BCCB" w14:textId="301067C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14:paraId="1DC2005A" w14:textId="1160224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его руководителем или уполномоченным этим руководителем лицом (для юридических лиц);</w:t>
      </w:r>
    </w:p>
    <w:p w14:paraId="711F5617" w14:textId="5DBF5D0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BF2B438" w14:textId="20A464E5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59. Прием жалоб в письменной форме осуществляют МФЦ в месте предоставления муниципальной услуги (где заявитель подавал запрос на получение муниципальной услуги, нарушение порядка предоставления которой обжалует, либо в месте, где заявитель получил результат указанной муниципальной услуги), а Уполномоченный орган - по месту его нахождения.</w:t>
      </w:r>
    </w:p>
    <w:p w14:paraId="67AEBD28" w14:textId="19894AB5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60. Время приема жалоб должно совпадать с графиком предоставления муниципальных услуг МФЦ, а также с графиком работы Уполномоченного органа.</w:t>
      </w:r>
    </w:p>
    <w:p w14:paraId="2F594AA7" w14:textId="4303C7E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61.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62564FA2" w14:textId="03183569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62. При подаче жалобы в электронной форме документы, указанные в пункте 56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5E3AE844" w14:textId="52C5A229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63.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подачи заявителем жалобы на решения и действия (бездействие) администрации сельского поселения Светлый через МФЦ последний обеспечивает ее передачу в Уполномоченный орган, в порядке и сроки, которые установлены соглашением о взаимодействии, но не позднее следующего рабочего дня со дня поступления жалобы.</w:t>
      </w:r>
      <w:proofErr w:type="gramEnd"/>
    </w:p>
    <w:p w14:paraId="72AC2BD3" w14:textId="02EACE66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ее регистрации в Уполномоченном органе.</w:t>
      </w:r>
    </w:p>
    <w:p w14:paraId="52A17971" w14:textId="04FCDED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64. В случае если жалоба подана заявителем в МФЦ, в компетенцию которого не входит ее рассмотрение, в течение 3 рабочих дней со дня ее регистрации она направляется в уполномоченный на ее рассмотрение орган (далее - уполномоченный орган по рассмотрению жалобы), о чем заявитель информируется в письменной форме.</w:t>
      </w:r>
    </w:p>
    <w:p w14:paraId="3FF5B82E" w14:textId="3027BB3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ее регистрации в уполномоченном органе по рассмотрению жалобы.</w:t>
      </w:r>
    </w:p>
    <w:p w14:paraId="47D755F0" w14:textId="7F46A9D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65. В Уполномоченном органе, МФЦ определяются уполномоченные на рассмотрение жалоб должностные лица, которые обеспечивают:</w:t>
      </w:r>
    </w:p>
    <w:p w14:paraId="08A81C73" w14:textId="54EF5E8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а) прием и рассмотрение жалоб в соответствии с требованиями настоящего Административного регламента;</w:t>
      </w:r>
    </w:p>
    <w:p w14:paraId="3453B031" w14:textId="7E0B03F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направление жалоб в уполномоченный на их рассмотрение орган в соответствии с пунктом 62 настоящего раздела.</w:t>
      </w:r>
    </w:p>
    <w:p w14:paraId="1B41B1F9" w14:textId="0E6C899A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66. В случае установления в ходе или по результатам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61A968FB" w14:textId="03FFD20E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67. Администрация сельского поселения С</w:t>
      </w:r>
      <w:r w:rsidR="00B2688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обеспечивает:</w:t>
      </w:r>
    </w:p>
    <w:p w14:paraId="54C0195B" w14:textId="73618D20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оснащение мест приема жалоб;</w:t>
      </w:r>
    </w:p>
    <w:p w14:paraId="67734B3B" w14:textId="587968E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информирование заявителей о порядке обжалования решений и действий (бездействия) администрации сельского поселения С</w:t>
      </w:r>
      <w:r w:rsidR="00B2688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ее должностных лиц, муниципальных служащих посредством размещения информации на стендах в местах предоставления муниципальной услуги, на официальном сайте, на региональном портале;</w:t>
      </w:r>
    </w:p>
    <w:p w14:paraId="7C116653" w14:textId="2BFAE548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консультирование заявителей о порядке обжалования решений и действий (бездействия) администрации сельского поселения С</w:t>
      </w:r>
      <w:r w:rsidR="00E2350F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ее должностных лиц, муниципальных служащих, в том числе по телефону, электронной почте, при личном приеме;</w:t>
      </w:r>
    </w:p>
    <w:p w14:paraId="14F525FC" w14:textId="1A6D58EA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заключение соглашений о взаимодействии в части осуществления МФЦ приема жалоб и выдачи заявителям результатов их рассмотрения;</w:t>
      </w:r>
    </w:p>
    <w:p w14:paraId="07C389BE" w14:textId="450C982B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формирование и представление ежеквартально, не позднее 10 числа месяца следующего за отчетным кварталом, Главе сельского поселения С</w:t>
      </w:r>
      <w:r w:rsidR="00E2350F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14:paraId="3F180664" w14:textId="48582EB8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68. МФЦ обеспечивает:</w:t>
      </w:r>
    </w:p>
    <w:p w14:paraId="55E2BB6E" w14:textId="7A0515F1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оснащение мест приема жалоб;</w:t>
      </w:r>
    </w:p>
    <w:p w14:paraId="29F7E1F4" w14:textId="07A4E6AB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информирование заявителей о порядке обжалования решений и действий (бездействия) МФЦ либо его работников посредством размещения информации на стендах в месте предоставления муниципальной услуги, на его официальном сайте, на региональном портале;</w:t>
      </w:r>
    </w:p>
    <w:p w14:paraId="231307CF" w14:textId="5C31D502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консультирование заявителей о порядке обжалования решений и действий (бездействия) МФЦ либо его работников, в том числе по телефону, электронной почте, при личном приеме;</w:t>
      </w:r>
    </w:p>
    <w:p w14:paraId="4A062C65" w14:textId="4505F9F6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формирование и представление ежеквартально Главе сельского поселения С</w:t>
      </w:r>
      <w:r w:rsidR="00E2350F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отчетом об исполнении муниципального задания, информации о полученных и рассмотренных жалобах (в том числе о количестве удовлетворенных и неудовлетворенных жалоб).</w:t>
      </w:r>
    </w:p>
    <w:p w14:paraId="1C0B5676" w14:textId="7C7E255E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69. Жалоба подлежит регистрации не позднее следующего рабочего дня со дня ее поступления, и рассматривается в течение 15 рабочих дней со дня ее регистрации.</w:t>
      </w:r>
    </w:p>
    <w:p w14:paraId="079DC46B" w14:textId="3BDCE844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70. В случае обжалования отказа администрации сельского поселения С</w:t>
      </w:r>
      <w:r w:rsidR="00E2350F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ее должностного лица либо МФЦ и его работников в приеме </w:t>
      </w: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документов у заявителя,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14:paraId="675BEB24" w14:textId="4706E9C2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71. По результатам рассмотрения жалобы в соответствии с частью 7 статьи 11.2 Федерального закона N 210-ФЗ Уполномоченный орган либо МФЦ принимают решение об ее удовлетворении, либо об отказе в ее удовлетворении в форме своего акта.</w:t>
      </w:r>
    </w:p>
    <w:p w14:paraId="03C81755" w14:textId="6F429CED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72. В случае признания жалобы подлежащей удовлетворению, в ответе заявителю дается информация о действиях, осуществляемых Уполномоченным органом либо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неудобства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54F2540" w14:textId="698B2E0D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5736317" w14:textId="1B728F9A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удовлетворении жалобы Уполномоченный орган либо МФЦ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решения.</w:t>
      </w:r>
    </w:p>
    <w:p w14:paraId="2C3D51C6" w14:textId="6FF8CBB1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73.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посредством системы досудебного обжалования, ответ заявителю направляется посредством системы досудебного обжалования.</w:t>
      </w:r>
    </w:p>
    <w:p w14:paraId="374C9842" w14:textId="35B8E20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14:paraId="32791D5B" w14:textId="3C338FA8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наименование Уполномоченного органа, либо МФЦ, рассмотревших жалобу, должность, фамилия, имя, отчество (при наличии) их должностных лиц, принявших решение по жалобе;</w:t>
      </w:r>
    </w:p>
    <w:p w14:paraId="108EDC0A" w14:textId="64F1DAB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номер, дата, место принятия решения, включая сведения о должностном лице, руководителе либо работнике МФЦ, решение или действие (бездействие) </w:t>
      </w:r>
      <w:proofErr w:type="gramStart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</w:t>
      </w:r>
      <w:proofErr w:type="gramEnd"/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обжалуются;</w:t>
      </w:r>
    </w:p>
    <w:p w14:paraId="2A36A641" w14:textId="335649E0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фамилия, имя, отчество (при наличии) или наименование заявителя;</w:t>
      </w:r>
    </w:p>
    <w:p w14:paraId="23BAAA3F" w14:textId="105CE787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основания для принятия решения по жалобе;</w:t>
      </w:r>
    </w:p>
    <w:p w14:paraId="716F2E59" w14:textId="572ACEA7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принятое по жалобе решение;</w:t>
      </w:r>
    </w:p>
    <w:p w14:paraId="50C69766" w14:textId="07F87081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в случае, если жалоба признана обоснованной, - сроки устранения выявленных нарушений, в том числе срок предоставления результата предоставления муниципальной услуги;</w:t>
      </w:r>
    </w:p>
    <w:p w14:paraId="55A9D70A" w14:textId="56698D27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14:paraId="239F6997" w14:textId="2A58F5CC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 либо руководителем МФЦ.</w:t>
      </w:r>
    </w:p>
    <w:p w14:paraId="396551E4" w14:textId="695E63CF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должностным лицом Уполномоченного органа либо руководителем МФЦ.</w:t>
      </w:r>
    </w:p>
    <w:p w14:paraId="40AB501F" w14:textId="6527F79B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74. Уполномоченный орган, либо МФЦ отказывают в удовлетворении жалобы в следующих случаях:</w:t>
      </w:r>
    </w:p>
    <w:p w14:paraId="7C0B10C4" w14:textId="4952D55E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14:paraId="42B8BEED" w14:textId="09D04BBF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1DE2BA1" w14:textId="16F694A3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14:paraId="35772CD6" w14:textId="0CB0F82D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75. Уполномоченный орган, либо руководитель МФЦ оставляют жалобу без ответа в следующих случаях:</w:t>
      </w:r>
    </w:p>
    <w:p w14:paraId="6F4FF1B4" w14:textId="7C2D8A58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1FD1F83E" w14:textId="7A21546A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заявителя.</w:t>
      </w:r>
    </w:p>
    <w:p w14:paraId="415DC562" w14:textId="31DA6AC7" w:rsidR="00B516C1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Уполномоченный орган, либо руководитель МФЦ сообщают заявителю об оставлении жалобы без ответа в течение 3 рабочих дней со дня регистрации жалобы.</w:t>
      </w:r>
    </w:p>
    <w:p w14:paraId="1B1CD567" w14:textId="3D771468" w:rsidR="001D2064" w:rsidRPr="000D75D2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76. Административный регламент предусматривает машиночитаемое описание процедур предоставления муниципальной услуги, обеспечивающее автоматизацию процедур предоставления муниципальной услуги с использованием информационных технологий, в соответствии с требованиями, установленными уполномоченным на осуществление нормативно-правового регулирования в сфере информационных технологий федеральным органом исполнительной власти после ее разр</w:t>
      </w:r>
      <w:r w:rsidR="001D2064" w:rsidRPr="000D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ешения.</w:t>
      </w:r>
    </w:p>
    <w:p w14:paraId="2296D624" w14:textId="77777777" w:rsidR="001D2064" w:rsidRPr="000D75D2" w:rsidRDefault="001D2064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456A56" w14:textId="71D684EB" w:rsidR="001D2064" w:rsidRDefault="001D2064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DB60D39" w14:textId="5C2615E7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2322B9" w14:textId="2AF7EAF3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FD3AA8" w14:textId="24BFF25C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C17727" w14:textId="03051B2B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5EFE7CE" w14:textId="0F9CC9F8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FCEA84" w14:textId="5DBD7F00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BE13EB" w14:textId="1C0EEDF3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CB3303" w14:textId="2570A241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0D58E0" w14:textId="34176B3B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7998F8" w14:textId="30EE101A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7EC7D27" w14:textId="068A1FFE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FA14C2" w14:textId="43FB4D3D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CEF341" w14:textId="1056D324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EECD57" w14:textId="7D486475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D42E565" w14:textId="6A674E7F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83B532D" w14:textId="36F2B48C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805387A" w14:textId="1B545D17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83FAC0" w14:textId="78373E7C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A6517B9" w14:textId="134C1E01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A27C156" w14:textId="1230EA32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9952D7E" w14:textId="6AFF36DA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FD3038" w14:textId="77777777" w:rsidR="00E2350F" w:rsidRDefault="00E2350F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705E5D" w14:textId="36964798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1</w:t>
      </w:r>
    </w:p>
    <w:p w14:paraId="1790FCE9" w14:textId="30432A6C" w:rsidR="00E2350F" w:rsidRPr="00F52F7A" w:rsidRDefault="00B516C1" w:rsidP="00E235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449BA0C1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14:paraId="2172DD43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"Признание садового дома жилым домом</w:t>
      </w:r>
    </w:p>
    <w:p w14:paraId="4E9F2250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жилого дома садовым домом"</w:t>
      </w:r>
    </w:p>
    <w:p w14:paraId="49F44222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A9A01D8" w14:textId="51864771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администрацию сельского поселения </w:t>
      </w:r>
      <w:r w:rsidR="001D20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Селиярово</w:t>
      </w:r>
    </w:p>
    <w:p w14:paraId="4145A019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271BB6C0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(Ф.И.О. физического лица)</w:t>
      </w:r>
    </w:p>
    <w:p w14:paraId="6D3EAB27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Паспортные данные: ___________________________</w:t>
      </w:r>
    </w:p>
    <w:p w14:paraId="1838FB58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(серия, номер, кем и когда выдан)</w:t>
      </w:r>
    </w:p>
    <w:p w14:paraId="5D0F2254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28A4D5AC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Адрес: _______________________________________</w:t>
      </w:r>
    </w:p>
    <w:p w14:paraId="56A5E333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(регистрации/проживания)</w:t>
      </w:r>
    </w:p>
    <w:p w14:paraId="350A12D0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5E8095FE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Телефон: _____________________________________</w:t>
      </w:r>
    </w:p>
    <w:p w14:paraId="060728B7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E-</w:t>
      </w:r>
      <w:proofErr w:type="spellStart"/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mail</w:t>
      </w:r>
      <w:proofErr w:type="spellEnd"/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: ___________________________</w:t>
      </w:r>
    </w:p>
    <w:p w14:paraId="5BB1961F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 наличии)</w:t>
      </w:r>
    </w:p>
    <w:p w14:paraId="10A5DB43" w14:textId="6100ACBA" w:rsidR="00B516C1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D95B20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14:paraId="48A2B153" w14:textId="77777777" w:rsidR="001D2064" w:rsidRPr="001D2064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D2064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ЗАЯВЛЕНИЕ</w:t>
      </w:r>
    </w:p>
    <w:p w14:paraId="3E89C6E6" w14:textId="2479A72E" w:rsidR="00B516C1" w:rsidRPr="001D2064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D2064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(форма заявления является примерной) </w:t>
      </w:r>
    </w:p>
    <w:p w14:paraId="6A0F4402" w14:textId="77777777" w:rsidR="001D2064" w:rsidRPr="00F52F7A" w:rsidRDefault="001D2064" w:rsidP="00B5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14:paraId="09A1DA6A" w14:textId="66B0F8AF" w:rsidR="00B516C1" w:rsidRPr="001D2064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0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Прошу признать садовый дом жилым домом / жилой дом садовым домом</w:t>
      </w:r>
    </w:p>
    <w:p w14:paraId="2144CBCF" w14:textId="0AD9EF14" w:rsidR="00B516C1" w:rsidRPr="001D2064" w:rsidRDefault="001D2064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</w:t>
      </w:r>
      <w:r w:rsidR="00B516C1" w:rsidRPr="001D2064">
        <w:rPr>
          <w:rFonts w:ascii="Times New Roman" w:eastAsiaTheme="minorEastAsia" w:hAnsi="Times New Roman" w:cs="Times New Roman"/>
          <w:lang w:eastAsia="ru-RU"/>
        </w:rPr>
        <w:t>(не нужное зачеркнуть)</w:t>
      </w:r>
    </w:p>
    <w:p w14:paraId="674B799F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A9FDDE" w14:textId="0FA1E3E5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Кадастровый номер жилого дома либо садового дома: _____________</w:t>
      </w:r>
    </w:p>
    <w:p w14:paraId="657CDF40" w14:textId="2668B50C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Кадастровый номер земельного участка, на котором расположен жилой дом либо садовый дом: ______________________________</w:t>
      </w:r>
    </w:p>
    <w:p w14:paraId="028D7D89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91597BC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заявлению прилагаются:</w:t>
      </w:r>
    </w:p>
    <w:p w14:paraId="67F86F88" w14:textId="15DF4623" w:rsidR="001D2064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48270897" w14:textId="60398A6F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</w:p>
    <w:p w14:paraId="44048359" w14:textId="6669AC24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2FD2EE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являющиеся результатом предоставления муниципальной услуги, прошу выдать/направить:</w:t>
      </w:r>
    </w:p>
    <w:p w14:paraId="51BC005A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CA8F2A" w14:textId="31927506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[ ]в администрации сельского поселения С</w:t>
      </w:r>
      <w:r w:rsidR="001D20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елиярово</w:t>
      </w: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1C70140" w14:textId="5AA02585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[ ]по почте;</w:t>
      </w:r>
    </w:p>
    <w:p w14:paraId="3B5567D9" w14:textId="30FD77A6" w:rsidR="00B516C1" w:rsidRPr="00F52F7A" w:rsidRDefault="00B516C1" w:rsidP="001D206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[ ]по электронной почте;</w:t>
      </w:r>
    </w:p>
    <w:p w14:paraId="567DD582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[ ]в МФЦ.</w:t>
      </w:r>
    </w:p>
    <w:p w14:paraId="3474C8B9" w14:textId="77777777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F453BA4" w14:textId="16FCD3A0" w:rsidR="00B516C1" w:rsidRPr="00F52F7A" w:rsidRDefault="00B516C1" w:rsidP="00B516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"____"__________ 20___г. </w:t>
      </w:r>
      <w:r w:rsidR="001D206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F52F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</w:p>
    <w:p w14:paraId="49AA1D49" w14:textId="055D5A50" w:rsidR="00B516C1" w:rsidRPr="001D2064" w:rsidRDefault="001D2064" w:rsidP="001D20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proofErr w:type="gramStart"/>
      <w:r w:rsidR="00B516C1" w:rsidRPr="001D2064">
        <w:rPr>
          <w:rFonts w:ascii="Times New Roman" w:eastAsiaTheme="minorEastAsia" w:hAnsi="Times New Roman" w:cs="Times New Roman"/>
          <w:lang w:eastAsia="ru-RU"/>
        </w:rPr>
        <w:t>(подпись</w:t>
      </w:r>
      <w:proofErr w:type="gramEnd"/>
    </w:p>
    <w:sectPr w:rsidR="00B516C1" w:rsidRPr="001D2064" w:rsidSect="001D2064">
      <w:pgSz w:w="11906" w:h="16838"/>
      <w:pgMar w:top="1418" w:right="1247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CF"/>
    <w:rsid w:val="000D75D2"/>
    <w:rsid w:val="00146C8F"/>
    <w:rsid w:val="001A5AEA"/>
    <w:rsid w:val="001D2064"/>
    <w:rsid w:val="0023087B"/>
    <w:rsid w:val="002349C4"/>
    <w:rsid w:val="004940E1"/>
    <w:rsid w:val="004A2FC1"/>
    <w:rsid w:val="0051040A"/>
    <w:rsid w:val="00515AAA"/>
    <w:rsid w:val="00620592"/>
    <w:rsid w:val="00653C1C"/>
    <w:rsid w:val="00700742"/>
    <w:rsid w:val="00753204"/>
    <w:rsid w:val="007D358E"/>
    <w:rsid w:val="007E6FCF"/>
    <w:rsid w:val="008805E9"/>
    <w:rsid w:val="009D1C83"/>
    <w:rsid w:val="009E6EA5"/>
    <w:rsid w:val="009E77A8"/>
    <w:rsid w:val="00A442BE"/>
    <w:rsid w:val="00A94223"/>
    <w:rsid w:val="00AC408F"/>
    <w:rsid w:val="00B26884"/>
    <w:rsid w:val="00B516C1"/>
    <w:rsid w:val="00C94723"/>
    <w:rsid w:val="00E2350F"/>
    <w:rsid w:val="00E803C4"/>
    <w:rsid w:val="00F5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5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B370-192C-480F-8D87-1CBEA345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11009</Words>
  <Characters>62753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4</cp:revision>
  <cp:lastPrinted>2023-01-09T03:35:00Z</cp:lastPrinted>
  <dcterms:created xsi:type="dcterms:W3CDTF">2022-12-30T03:39:00Z</dcterms:created>
  <dcterms:modified xsi:type="dcterms:W3CDTF">2023-01-09T03:38:00Z</dcterms:modified>
</cp:coreProperties>
</file>